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4AB39" w14:textId="77777777" w:rsidR="00E27EBF" w:rsidRPr="006B1DB3" w:rsidRDefault="00DF4734" w:rsidP="00842011">
      <w:pPr>
        <w:tabs>
          <w:tab w:val="clear" w:pos="567"/>
          <w:tab w:val="clear" w:pos="851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</w:tabs>
        <w:spacing w:line="276" w:lineRule="auto"/>
        <w:jc w:val="center"/>
        <w:rPr>
          <w:rFonts w:ascii="Calibri" w:eastAsia="Calibri" w:hAnsi="Calibri"/>
          <w:b/>
          <w:sz w:val="28"/>
          <w:lang w:val="en-US"/>
        </w:rPr>
      </w:pPr>
      <w:r w:rsidRPr="006B1DB3">
        <w:rPr>
          <w:rFonts w:ascii="Calibri" w:eastAsia="Calibri" w:hAnsi="Calibri"/>
          <w:b/>
          <w:sz w:val="28"/>
          <w:lang w:val="en-US"/>
        </w:rPr>
        <w:t>Narrative Report Reviewer’s Checklist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961"/>
      </w:tblGrid>
      <w:tr w:rsidR="00ED4520" w:rsidRPr="00ED4520" w14:paraId="46E4AB3B" w14:textId="77777777" w:rsidTr="00ED4520">
        <w:tc>
          <w:tcPr>
            <w:tcW w:w="10080" w:type="dxa"/>
            <w:gridSpan w:val="2"/>
            <w:shd w:val="clear" w:color="auto" w:fill="5B9BD5"/>
            <w:vAlign w:val="center"/>
          </w:tcPr>
          <w:p w14:paraId="46E4AB3A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jc w:val="center"/>
              <w:rPr>
                <w:rFonts w:ascii="Calibri" w:eastAsia="Calibri" w:hAnsi="Calibri"/>
                <w:b/>
                <w:color w:val="FFFFFF"/>
                <w:lang w:val="en-US"/>
              </w:rPr>
            </w:pPr>
            <w:r w:rsidRPr="00ED4520">
              <w:rPr>
                <w:rFonts w:ascii="Calibri" w:eastAsia="Calibri" w:hAnsi="Calibri"/>
                <w:b/>
                <w:color w:val="FFFFFF"/>
                <w:lang w:val="en-US"/>
              </w:rPr>
              <w:t>SUMMARY TABLE</w:t>
            </w:r>
          </w:p>
        </w:tc>
      </w:tr>
      <w:tr w:rsidR="00ED4520" w:rsidRPr="00ED4520" w14:paraId="46E4AB3E" w14:textId="77777777" w:rsidTr="001D73C0">
        <w:tc>
          <w:tcPr>
            <w:tcW w:w="3119" w:type="dxa"/>
          </w:tcPr>
          <w:p w14:paraId="46E4AB3C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Report submitted by</w:t>
            </w:r>
          </w:p>
        </w:tc>
        <w:tc>
          <w:tcPr>
            <w:tcW w:w="6961" w:type="dxa"/>
          </w:tcPr>
          <w:p w14:paraId="46E4AB3D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41" w14:textId="77777777" w:rsidTr="001D73C0">
        <w:tc>
          <w:tcPr>
            <w:tcW w:w="3119" w:type="dxa"/>
          </w:tcPr>
          <w:p w14:paraId="46E4AB3F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Country Office and Project Manager</w:t>
            </w:r>
          </w:p>
        </w:tc>
        <w:tc>
          <w:tcPr>
            <w:tcW w:w="6961" w:type="dxa"/>
          </w:tcPr>
          <w:p w14:paraId="46E4AB40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44" w14:textId="77777777" w:rsidTr="001D73C0">
        <w:tc>
          <w:tcPr>
            <w:tcW w:w="3119" w:type="dxa"/>
          </w:tcPr>
          <w:p w14:paraId="46E4AB42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Date submitted</w:t>
            </w:r>
          </w:p>
        </w:tc>
        <w:tc>
          <w:tcPr>
            <w:tcW w:w="6961" w:type="dxa"/>
          </w:tcPr>
          <w:p w14:paraId="46E4AB43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47" w14:textId="77777777" w:rsidTr="001D73C0">
        <w:tc>
          <w:tcPr>
            <w:tcW w:w="3119" w:type="dxa"/>
          </w:tcPr>
          <w:p w14:paraId="46E4AB45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Project title</w:t>
            </w:r>
          </w:p>
        </w:tc>
        <w:tc>
          <w:tcPr>
            <w:tcW w:w="6961" w:type="dxa"/>
          </w:tcPr>
          <w:p w14:paraId="46E4AB46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4A" w14:textId="77777777" w:rsidTr="001D73C0">
        <w:tc>
          <w:tcPr>
            <w:tcW w:w="3119" w:type="dxa"/>
          </w:tcPr>
          <w:p w14:paraId="46E4AB48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IOM project code/ID:</w:t>
            </w:r>
          </w:p>
        </w:tc>
        <w:tc>
          <w:tcPr>
            <w:tcW w:w="6961" w:type="dxa"/>
          </w:tcPr>
          <w:p w14:paraId="46E4AB49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4D" w14:textId="77777777" w:rsidTr="001D73C0">
        <w:tc>
          <w:tcPr>
            <w:tcW w:w="3119" w:type="dxa"/>
          </w:tcPr>
          <w:p w14:paraId="46E4AB4B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Donor(s)</w:t>
            </w:r>
          </w:p>
        </w:tc>
        <w:tc>
          <w:tcPr>
            <w:tcW w:w="6961" w:type="dxa"/>
          </w:tcPr>
          <w:p w14:paraId="46E4AB4C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50" w14:textId="77777777" w:rsidTr="001D73C0">
        <w:tc>
          <w:tcPr>
            <w:tcW w:w="3119" w:type="dxa"/>
            <w:tcBorders>
              <w:bottom w:val="single" w:sz="4" w:space="0" w:color="auto"/>
            </w:tcBorders>
          </w:tcPr>
          <w:p w14:paraId="46E4AB4E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Type of report (interim or final)</w:t>
            </w:r>
          </w:p>
        </w:tc>
        <w:tc>
          <w:tcPr>
            <w:tcW w:w="6961" w:type="dxa"/>
            <w:tcBorders>
              <w:bottom w:val="single" w:sz="4" w:space="0" w:color="auto"/>
            </w:tcBorders>
          </w:tcPr>
          <w:p w14:paraId="46E4AB4F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53" w14:textId="77777777" w:rsidTr="001D73C0">
        <w:tc>
          <w:tcPr>
            <w:tcW w:w="3119" w:type="dxa"/>
            <w:tcBorders>
              <w:bottom w:val="single" w:sz="4" w:space="0" w:color="auto"/>
            </w:tcBorders>
          </w:tcPr>
          <w:p w14:paraId="46E4AB51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right" w:pos="2664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Report deadline</w:t>
            </w:r>
            <w:r w:rsidRPr="00ED4520">
              <w:rPr>
                <w:rFonts w:ascii="Calibri" w:eastAsia="Calibri" w:hAnsi="Calibri"/>
                <w:lang w:val="en-US"/>
              </w:rPr>
              <w:tab/>
            </w:r>
          </w:p>
        </w:tc>
        <w:tc>
          <w:tcPr>
            <w:tcW w:w="6961" w:type="dxa"/>
            <w:tcBorders>
              <w:bottom w:val="single" w:sz="4" w:space="0" w:color="auto"/>
            </w:tcBorders>
          </w:tcPr>
          <w:p w14:paraId="46E4AB52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ED4520" w:rsidRPr="00ED4520" w14:paraId="46E4AB56" w14:textId="77777777" w:rsidTr="001D73C0">
        <w:tc>
          <w:tcPr>
            <w:tcW w:w="3119" w:type="dxa"/>
            <w:shd w:val="clear" w:color="auto" w:fill="auto"/>
          </w:tcPr>
          <w:p w14:paraId="46E4AB54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right" w:pos="2664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Report reviewer (to be filled in by Regional Office (RO))</w:t>
            </w:r>
          </w:p>
        </w:tc>
        <w:tc>
          <w:tcPr>
            <w:tcW w:w="6961" w:type="dxa"/>
            <w:shd w:val="clear" w:color="auto" w:fill="auto"/>
          </w:tcPr>
          <w:p w14:paraId="46E4AB55" w14:textId="77777777" w:rsidR="00ED4520" w:rsidRPr="00ED4520" w:rsidRDefault="00ED452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right" w:pos="2664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14:paraId="46E4AB57" w14:textId="77777777" w:rsidR="00ED4520" w:rsidRPr="006B1DB3" w:rsidRDefault="00ED4520" w:rsidP="00842011">
      <w:pPr>
        <w:tabs>
          <w:tab w:val="clear" w:pos="567"/>
          <w:tab w:val="clear" w:pos="851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</w:tabs>
        <w:spacing w:line="276" w:lineRule="auto"/>
        <w:rPr>
          <w:rFonts w:ascii="Calibri" w:eastAsia="Calibri" w:hAnsi="Calibri"/>
          <w:lang w:val="en-US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020"/>
      </w:tblGrid>
      <w:tr w:rsidR="001D73C0" w:rsidRPr="00ED4520" w14:paraId="46E4AB59" w14:textId="77777777" w:rsidTr="001D73C0">
        <w:tc>
          <w:tcPr>
            <w:tcW w:w="10080" w:type="dxa"/>
            <w:gridSpan w:val="2"/>
            <w:shd w:val="clear" w:color="auto" w:fill="5B9BD5"/>
          </w:tcPr>
          <w:p w14:paraId="46E4AB58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jc w:val="center"/>
              <w:rPr>
                <w:rFonts w:ascii="Calibri" w:eastAsia="Calibri" w:hAnsi="Calibri"/>
                <w:b/>
                <w:color w:val="FFFFFF"/>
                <w:lang w:val="en-US"/>
              </w:rPr>
            </w:pPr>
            <w:r w:rsidRPr="001D73C0">
              <w:rPr>
                <w:rFonts w:ascii="Calibri" w:eastAsia="Calibri" w:hAnsi="Calibri"/>
                <w:b/>
                <w:color w:val="FFFFFF"/>
                <w:lang w:val="en-US"/>
              </w:rPr>
              <w:t>REVIEW PROCESS</w:t>
            </w:r>
          </w:p>
        </w:tc>
      </w:tr>
      <w:tr w:rsidR="001D73C0" w:rsidRPr="00ED4520" w14:paraId="46E4AB60" w14:textId="77777777" w:rsidTr="006B1DB3">
        <w:tc>
          <w:tcPr>
            <w:tcW w:w="3060" w:type="dxa"/>
          </w:tcPr>
          <w:p w14:paraId="46E4AB5A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What is the appropriate</w:t>
            </w:r>
            <w:r>
              <w:rPr>
                <w:rFonts w:ascii="Calibri" w:eastAsia="Calibri" w:hAnsi="Calibri"/>
                <w:lang w:val="en-US"/>
              </w:rPr>
              <w:t xml:space="preserve"> internal review channel for narrative report: standard, </w:t>
            </w:r>
            <w:r w:rsidRPr="00ED4520">
              <w:rPr>
                <w:rFonts w:ascii="Calibri" w:eastAsia="Calibri" w:hAnsi="Calibri"/>
                <w:lang w:val="en-US"/>
              </w:rPr>
              <w:t>shared or exceptional?</w:t>
            </w:r>
          </w:p>
        </w:tc>
        <w:tc>
          <w:tcPr>
            <w:tcW w:w="7020" w:type="dxa"/>
          </w:tcPr>
          <w:p w14:paraId="46E4AB5B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Standard: □   </w:t>
            </w:r>
            <w:r w:rsidRPr="00ED4520">
              <w:rPr>
                <w:rFonts w:ascii="Calibri" w:eastAsia="Calibri" w:hAnsi="Calibri"/>
                <w:lang w:val="en-US"/>
              </w:rPr>
              <w:t>Report is for a project funded by a donor that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 xml:space="preserve">does not need a technical check. </w:t>
            </w:r>
            <w:r w:rsidRPr="00ED4520">
              <w:rPr>
                <w:rFonts w:ascii="Calibri" w:eastAsia="Calibri" w:hAnsi="Calibri"/>
                <w:i/>
                <w:lang w:val="en-US"/>
              </w:rPr>
              <w:t>The primary report reviewer is solely responsible for reviewing the narrative report. Continue the process.</w:t>
            </w:r>
          </w:p>
          <w:p w14:paraId="46E4AB5C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Shared: □   </w:t>
            </w:r>
            <w:r w:rsidRPr="00ED4520">
              <w:rPr>
                <w:rFonts w:ascii="Calibri" w:eastAsia="Calibri" w:hAnsi="Calibri"/>
                <w:lang w:val="en-US"/>
              </w:rPr>
              <w:t>Report is for a project funded by the US Government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>(J/TIP, INL, OFDA, PRM, USAID, etc.) or the EU (centralized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 xml:space="preserve">management). </w:t>
            </w:r>
            <w:r w:rsidRPr="00ED4520">
              <w:rPr>
                <w:rFonts w:ascii="Calibri" w:eastAsia="Calibri" w:hAnsi="Calibri"/>
                <w:i/>
                <w:lang w:val="en-US"/>
              </w:rPr>
              <w:t>The primary report reviewer should first review the narrative and consolidate edits from the secondary reviewer before reverting to the CO.</w:t>
            </w:r>
          </w:p>
          <w:p w14:paraId="46E4AB5D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Sent narrative report to (select one): □ RO Brussels  □ CORMF Washington or □ other (specify)___________</w:t>
            </w:r>
          </w:p>
          <w:p w14:paraId="46E4AB5E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Exceptional: □   </w:t>
            </w:r>
            <w:r w:rsidRPr="00ED4520">
              <w:rPr>
                <w:rFonts w:ascii="Calibri" w:eastAsia="Calibri" w:hAnsi="Calibri"/>
                <w:lang w:val="en-US"/>
              </w:rPr>
              <w:t>Report is for a project that falls into one or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>more of these categories: (a) project proposal was managed at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>Headquarters; (b) global projects (e.g. World Migration Report,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 xml:space="preserve">IDM, RCPs); (c) L3 emergency projects. </w:t>
            </w:r>
            <w:r w:rsidRPr="00ED4520">
              <w:rPr>
                <w:rFonts w:ascii="Calibri" w:eastAsia="Calibri" w:hAnsi="Calibri"/>
                <w:i/>
                <w:lang w:val="en-US"/>
              </w:rPr>
              <w:t>Inform the Project Manager and forward the report to DRD Reporting Services for review.</w:t>
            </w:r>
          </w:p>
          <w:p w14:paraId="46E4AB5F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Send narrative report to (select one) </w:t>
            </w:r>
            <w:r w:rsidRPr="00ED4520">
              <w:rPr>
                <w:rFonts w:ascii="Calibri" w:eastAsia="Calibri" w:hAnsi="Calibri"/>
                <w:lang w:val="en-US"/>
              </w:rPr>
              <w:t xml:space="preserve">□ </w:t>
            </w:r>
            <w:r w:rsidRPr="001D73C0">
              <w:rPr>
                <w:rFonts w:ascii="Calibri" w:eastAsia="Calibri" w:hAnsi="Calibri"/>
                <w:lang w:val="en-US"/>
              </w:rPr>
              <w:t xml:space="preserve">CERF Washington  or New York □ DRD </w:t>
            </w:r>
            <w:r w:rsidRPr="00ED4520">
              <w:rPr>
                <w:rFonts w:ascii="Calibri" w:eastAsia="Calibri" w:hAnsi="Calibri"/>
                <w:lang w:val="en-US"/>
              </w:rPr>
              <w:t xml:space="preserve">□ </w:t>
            </w:r>
            <w:r w:rsidRPr="001D73C0">
              <w:rPr>
                <w:rFonts w:ascii="Calibri" w:eastAsia="Calibri" w:hAnsi="Calibri"/>
                <w:lang w:val="en-US"/>
              </w:rPr>
              <w:t xml:space="preserve"> other (specify) _________</w:t>
            </w:r>
          </w:p>
        </w:tc>
      </w:tr>
      <w:tr w:rsidR="001D73C0" w:rsidRPr="00ED4520" w14:paraId="46E4AB65" w14:textId="77777777" w:rsidTr="006B1DB3">
        <w:tc>
          <w:tcPr>
            <w:tcW w:w="3060" w:type="dxa"/>
          </w:tcPr>
          <w:p w14:paraId="46E4AB61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Which regional accounting</w:t>
            </w:r>
            <w:r>
              <w:rPr>
                <w:rFonts w:ascii="Calibri" w:eastAsia="Calibri" w:hAnsi="Calibri"/>
                <w:lang w:val="en-US"/>
              </w:rPr>
              <w:t xml:space="preserve"> focal (RAF) is responsible for </w:t>
            </w:r>
            <w:r w:rsidRPr="00ED4520">
              <w:rPr>
                <w:rFonts w:ascii="Calibri" w:eastAsia="Calibri" w:hAnsi="Calibri"/>
                <w:lang w:val="en-US"/>
              </w:rPr>
              <w:t>reviewing the financial report?</w:t>
            </w:r>
          </w:p>
        </w:tc>
        <w:tc>
          <w:tcPr>
            <w:tcW w:w="7020" w:type="dxa"/>
          </w:tcPr>
          <w:p w14:paraId="46E4AB62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Sent draft financial report sent to: □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>RAS, □ RO Brussels, □ ACO</w:t>
            </w:r>
            <w:r>
              <w:rPr>
                <w:rFonts w:ascii="Calibri" w:eastAsia="Calibri" w:hAnsi="Calibri"/>
                <w:lang w:val="en-US"/>
              </w:rPr>
              <w:t>,</w:t>
            </w:r>
            <w:r w:rsidRPr="00ED4520">
              <w:rPr>
                <w:rFonts w:ascii="Calibri" w:eastAsia="Calibri" w:hAnsi="Calibri"/>
                <w:lang w:val="en-US"/>
              </w:rPr>
              <w:t xml:space="preserve"> □ </w:t>
            </w:r>
            <w:r>
              <w:rPr>
                <w:rFonts w:ascii="Calibri" w:eastAsia="Calibri" w:hAnsi="Calibri"/>
                <w:lang w:val="en-US"/>
              </w:rPr>
              <w:t>CORMF Washington</w:t>
            </w:r>
          </w:p>
          <w:p w14:paraId="46E4AB63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Date forwarded:</w:t>
            </w:r>
          </w:p>
          <w:p w14:paraId="46E4AB64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Comment:</w:t>
            </w:r>
          </w:p>
        </w:tc>
      </w:tr>
    </w:tbl>
    <w:p w14:paraId="46E4AB66" w14:textId="77777777" w:rsidR="001D73C0" w:rsidRPr="00ED4520" w:rsidRDefault="001D73C0" w:rsidP="00842011">
      <w:pPr>
        <w:rPr>
          <w:rFonts w:ascii="Calibri" w:hAnsi="Calibri"/>
        </w:rPr>
      </w:pPr>
      <w:r w:rsidRPr="00ED4520">
        <w:rPr>
          <w:rFonts w:ascii="Calibri" w:hAnsi="Calibri"/>
        </w:rPr>
        <w:br w:type="page"/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020"/>
      </w:tblGrid>
      <w:tr w:rsidR="001D73C0" w:rsidRPr="00ED4520" w14:paraId="46E4AB73" w14:textId="77777777" w:rsidTr="006B1DB3">
        <w:tc>
          <w:tcPr>
            <w:tcW w:w="3060" w:type="dxa"/>
          </w:tcPr>
          <w:p w14:paraId="46E4AB67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RO review of narrative report complete; reviewer’s feedback is sent to the Project Manager/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 xml:space="preserve">CO. </w:t>
            </w:r>
          </w:p>
          <w:p w14:paraId="46E4AB68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7020" w:type="dxa"/>
          </w:tcPr>
          <w:p w14:paraId="46E4AB69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Date:</w:t>
            </w:r>
          </w:p>
          <w:p w14:paraId="46E4AB6A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Mandatory changes required to receive approval:</w:t>
            </w:r>
          </w:p>
          <w:p w14:paraId="46E4AB6C" w14:textId="7C490DEE" w:rsidR="001D73C0" w:rsidRPr="00842011" w:rsidRDefault="001D73C0" w:rsidP="00842011">
            <w:pPr>
              <w:numPr>
                <w:ilvl w:val="0"/>
                <w:numId w:val="5"/>
              </w:num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46E4AB6D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 xml:space="preserve">Follow-up review required: </w:t>
            </w:r>
          </w:p>
          <w:p w14:paraId="46E4AB6E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 xml:space="preserve">□ Yes      </w:t>
            </w:r>
          </w:p>
          <w:p w14:paraId="46E4AB6F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 xml:space="preserve">□  No  </w:t>
            </w:r>
            <w:r>
              <w:rPr>
                <w:rFonts w:ascii="Calibri" w:eastAsia="Calibri" w:hAnsi="Calibri"/>
                <w:lang w:val="en-US"/>
              </w:rPr>
              <w:t>(</w:t>
            </w:r>
            <w:r w:rsidRPr="00ED4520">
              <w:rPr>
                <w:rFonts w:ascii="Calibri" w:eastAsia="Calibri" w:hAnsi="Calibri"/>
                <w:i/>
                <w:lang w:val="en-US"/>
              </w:rPr>
              <w:t>Request project manager to resubmit revised report for final clearance and approval for submission.</w:t>
            </w:r>
            <w:r>
              <w:rPr>
                <w:rFonts w:ascii="Calibri" w:eastAsia="Calibri" w:hAnsi="Calibri"/>
                <w:i/>
                <w:lang w:val="en-US"/>
              </w:rPr>
              <w:t>)</w:t>
            </w:r>
          </w:p>
          <w:p w14:paraId="46E4AB70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 xml:space="preserve">Recommended revisions / other guidance: </w:t>
            </w:r>
          </w:p>
          <w:p w14:paraId="46E4AB72" w14:textId="790B2E2E" w:rsidR="001D73C0" w:rsidRPr="00842011" w:rsidRDefault="001D73C0" w:rsidP="00842011">
            <w:pPr>
              <w:numPr>
                <w:ilvl w:val="0"/>
                <w:numId w:val="5"/>
              </w:num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1D73C0" w:rsidRPr="00ED4520" w14:paraId="46E4AB77" w14:textId="77777777" w:rsidTr="006B1DB3">
        <w:tc>
          <w:tcPr>
            <w:tcW w:w="3060" w:type="dxa"/>
          </w:tcPr>
          <w:p w14:paraId="46E4AB74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Financial Report is Approved for Submission:</w:t>
            </w:r>
          </w:p>
        </w:tc>
        <w:tc>
          <w:tcPr>
            <w:tcW w:w="7020" w:type="dxa"/>
          </w:tcPr>
          <w:p w14:paraId="46E4AB75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Date:</w:t>
            </w:r>
          </w:p>
          <w:p w14:paraId="46E4AB76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  <w:lang w:val="en-US"/>
              </w:rPr>
              <w:t>Approved by:</w:t>
            </w:r>
          </w:p>
        </w:tc>
      </w:tr>
      <w:tr w:rsidR="001D73C0" w:rsidRPr="00ED4520" w14:paraId="46E4AB7B" w14:textId="77777777" w:rsidTr="006B1DB3">
        <w:tc>
          <w:tcPr>
            <w:tcW w:w="3060" w:type="dxa"/>
            <w:tcBorders>
              <w:bottom w:val="single" w:sz="4" w:space="0" w:color="auto"/>
            </w:tcBorders>
          </w:tcPr>
          <w:p w14:paraId="46E4AB78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 xml:space="preserve">Narrative Report  is Approved for Submission: 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14:paraId="46E4AB79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ED4520">
              <w:rPr>
                <w:rFonts w:ascii="Calibri" w:eastAsia="Calibri" w:hAnsi="Calibri"/>
                <w:lang w:val="en-US"/>
              </w:rPr>
              <w:t>Date:</w:t>
            </w:r>
          </w:p>
          <w:p w14:paraId="46E4AB7A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>
              <w:rPr>
                <w:rFonts w:ascii="Calibri" w:eastAsia="Calibri" w:hAnsi="Calibri"/>
                <w:lang w:val="en-US"/>
              </w:rPr>
              <w:t>Approved by:</w:t>
            </w:r>
          </w:p>
        </w:tc>
      </w:tr>
    </w:tbl>
    <w:p w14:paraId="46E4AB7C" w14:textId="77777777" w:rsidR="001D73C0" w:rsidRPr="006B1DB3" w:rsidRDefault="001D73C0" w:rsidP="00842011">
      <w:pPr>
        <w:tabs>
          <w:tab w:val="clear" w:pos="567"/>
          <w:tab w:val="clear" w:pos="851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</w:tabs>
        <w:spacing w:line="276" w:lineRule="auto"/>
        <w:rPr>
          <w:rFonts w:ascii="Calibri" w:eastAsia="Calibri" w:hAnsi="Calibri"/>
          <w:lang w:val="en-US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020"/>
      </w:tblGrid>
      <w:tr w:rsidR="001D73C0" w:rsidRPr="00ED4520" w14:paraId="46E4AB7E" w14:textId="77777777" w:rsidTr="006B1DB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5B9BD5"/>
          </w:tcPr>
          <w:p w14:paraId="46E4AB7D" w14:textId="77777777" w:rsidR="001D73C0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jc w:val="center"/>
              <w:rPr>
                <w:rFonts w:ascii="Calibri" w:hAnsi="Calibri"/>
                <w:i/>
                <w:smallCaps/>
              </w:rPr>
            </w:pPr>
            <w:r>
              <w:rPr>
                <w:rFonts w:ascii="Calibri" w:eastAsia="Calibri" w:hAnsi="Calibri"/>
                <w:b/>
                <w:color w:val="FFFFFF"/>
                <w:lang w:val="en-US"/>
              </w:rPr>
              <w:t>SUBMISSION TO DONOR</w:t>
            </w:r>
          </w:p>
        </w:tc>
      </w:tr>
      <w:tr w:rsidR="001D73C0" w:rsidRPr="001D73C0" w14:paraId="46E4AB82" w14:textId="77777777" w:rsidTr="001D73C0"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14:paraId="46E4AB7F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Determine correct submission</w:t>
            </w:r>
            <w:r>
              <w:rPr>
                <w:rFonts w:ascii="Calibri" w:eastAsia="Calibri" w:hAnsi="Calibri"/>
                <w:lang w:val="en-US"/>
              </w:rPr>
              <w:t xml:space="preserve"> channel (by the primary report reviewer with the Project </w:t>
            </w:r>
            <w:r w:rsidRPr="001D73C0">
              <w:rPr>
                <w:rFonts w:ascii="Calibri" w:eastAsia="Calibri" w:hAnsi="Calibri"/>
                <w:lang w:val="en-US"/>
              </w:rPr>
              <w:t>Manager).</w:t>
            </w:r>
          </w:p>
        </w:tc>
        <w:tc>
          <w:tcPr>
            <w:tcW w:w="7020" w:type="dxa"/>
            <w:tcBorders>
              <w:top w:val="nil"/>
              <w:bottom w:val="single" w:sz="4" w:space="0" w:color="auto"/>
            </w:tcBorders>
          </w:tcPr>
          <w:p w14:paraId="46E4AB80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Will the report be submitted locally, or via DRD/IOM Geneva or another IOM Office?                           </w:t>
            </w:r>
          </w:p>
          <w:p w14:paraId="46E4AB81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Specify:</w:t>
            </w:r>
          </w:p>
        </w:tc>
      </w:tr>
      <w:tr w:rsidR="001D73C0" w:rsidRPr="001D73C0" w14:paraId="46E4AB87" w14:textId="77777777" w:rsidTr="006B1DB3"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46E4AB83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Submission to Donor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(by designated Office responsible for submission)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shd w:val="clear" w:color="auto" w:fill="auto"/>
          </w:tcPr>
          <w:p w14:paraId="46E4AB84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 xml:space="preserve">Submitted 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ED4520">
              <w:rPr>
                <w:rFonts w:ascii="Calibri" w:eastAsia="Calibri" w:hAnsi="Calibri"/>
                <w:lang w:val="en-US"/>
              </w:rPr>
              <w:t>□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electronically</w:t>
            </w:r>
            <w:r>
              <w:rPr>
                <w:rFonts w:ascii="Calibri" w:eastAsia="Calibri" w:hAnsi="Calibri"/>
                <w:lang w:val="en-US"/>
              </w:rPr>
              <w:t xml:space="preserve">  </w:t>
            </w:r>
            <w:r w:rsidRPr="00ED4520">
              <w:rPr>
                <w:rFonts w:ascii="Calibri" w:eastAsia="Calibri" w:hAnsi="Calibri"/>
                <w:lang w:val="en-US"/>
              </w:rPr>
              <w:t>□</w:t>
            </w:r>
            <w:r>
              <w:rPr>
                <w:rFonts w:ascii="Calibri" w:eastAsia="Calibri" w:hAnsi="Calibri"/>
                <w:lang w:val="en-US"/>
              </w:rPr>
              <w:t xml:space="preserve"> in </w:t>
            </w:r>
            <w:r w:rsidRPr="001D73C0">
              <w:rPr>
                <w:rFonts w:ascii="Calibri" w:eastAsia="Calibri" w:hAnsi="Calibri"/>
                <w:lang w:val="en-US"/>
              </w:rPr>
              <w:t>hard copy</w:t>
            </w:r>
            <w:r>
              <w:rPr>
                <w:rFonts w:ascii="Calibri" w:eastAsia="Calibri" w:hAnsi="Calibri"/>
                <w:lang w:val="en-US"/>
              </w:rPr>
              <w:t xml:space="preserve">  </w:t>
            </w:r>
            <w:r w:rsidRPr="00ED4520">
              <w:rPr>
                <w:rFonts w:ascii="Calibri" w:eastAsia="Calibri" w:hAnsi="Calibri"/>
                <w:lang w:val="en-US"/>
              </w:rPr>
              <w:t>□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both</w:t>
            </w:r>
          </w:p>
          <w:p w14:paraId="46E4AB85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Any special points for cover letter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i/>
                <w:lang w:val="en-US"/>
              </w:rPr>
              <w:t>(reimbursement, instalment due?)</w:t>
            </w:r>
            <w:r w:rsidRPr="001D73C0">
              <w:rPr>
                <w:rFonts w:ascii="Calibri" w:eastAsia="Calibri" w:hAnsi="Calibri"/>
                <w:lang w:val="en-US"/>
              </w:rPr>
              <w:t>:_________________________________</w:t>
            </w:r>
          </w:p>
          <w:p w14:paraId="46E4AB86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Date:________________________________________________________</w:t>
            </w:r>
          </w:p>
        </w:tc>
      </w:tr>
    </w:tbl>
    <w:p w14:paraId="46E4AB88" w14:textId="77777777" w:rsidR="001D73C0" w:rsidRPr="006B1DB3" w:rsidRDefault="001D73C0" w:rsidP="00842011">
      <w:pPr>
        <w:tabs>
          <w:tab w:val="clear" w:pos="567"/>
          <w:tab w:val="clear" w:pos="851"/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</w:tabs>
        <w:spacing w:line="276" w:lineRule="auto"/>
        <w:rPr>
          <w:rFonts w:ascii="Calibri" w:eastAsia="Calibri" w:hAnsi="Calibri"/>
          <w:lang w:val="en-US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7020"/>
      </w:tblGrid>
      <w:tr w:rsidR="001D73C0" w:rsidRPr="00ED4520" w14:paraId="46E4AB8A" w14:textId="77777777" w:rsidTr="006B1DB3">
        <w:tc>
          <w:tcPr>
            <w:tcW w:w="10080" w:type="dxa"/>
            <w:gridSpan w:val="2"/>
            <w:shd w:val="clear" w:color="auto" w:fill="5B9BD5"/>
          </w:tcPr>
          <w:p w14:paraId="46E4AB89" w14:textId="77777777" w:rsidR="001D73C0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jc w:val="center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b/>
                <w:color w:val="FFFFFF"/>
                <w:lang w:val="en-US"/>
              </w:rPr>
              <w:t>INTERNAL DISTRIBUTION</w:t>
            </w:r>
          </w:p>
        </w:tc>
      </w:tr>
      <w:tr w:rsidR="005C73D1" w:rsidRPr="00ED4520" w14:paraId="46E4AB98" w14:textId="77777777" w:rsidTr="00F2711B">
        <w:tc>
          <w:tcPr>
            <w:tcW w:w="3060" w:type="dxa"/>
            <w:shd w:val="clear" w:color="auto" w:fill="E0E0E0"/>
          </w:tcPr>
          <w:p w14:paraId="46E4AB8B" w14:textId="77777777" w:rsidR="001F4DBC" w:rsidRP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Ensure that the reporting</w:t>
            </w:r>
            <w:r>
              <w:rPr>
                <w:rFonts w:ascii="Calibri" w:eastAsia="Calibri" w:hAnsi="Calibri"/>
                <w:lang w:val="en-US"/>
              </w:rPr>
              <w:t xml:space="preserve"> package has been shared </w:t>
            </w:r>
            <w:r w:rsidRPr="001D73C0">
              <w:rPr>
                <w:rFonts w:ascii="Calibri" w:eastAsia="Calibri" w:hAnsi="Calibri"/>
                <w:lang w:val="en-US"/>
              </w:rPr>
              <w:t>with all relevant IOM offices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and departments (by the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IOM office that submitted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the report to the donor, in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coordination with Project</w:t>
            </w:r>
            <w:r>
              <w:rPr>
                <w:rFonts w:ascii="Calibri" w:eastAsia="Calibri" w:hAnsi="Calibri"/>
                <w:lang w:val="en-US"/>
              </w:rPr>
              <w:t xml:space="preserve"> </w:t>
            </w:r>
            <w:r w:rsidRPr="001D73C0">
              <w:rPr>
                <w:rFonts w:ascii="Calibri" w:eastAsia="Calibri" w:hAnsi="Calibri"/>
                <w:lang w:val="en-US"/>
              </w:rPr>
              <w:t>Manager).</w:t>
            </w:r>
          </w:p>
        </w:tc>
        <w:tc>
          <w:tcPr>
            <w:tcW w:w="7020" w:type="dxa"/>
            <w:shd w:val="clear" w:color="auto" w:fill="E0E0E0"/>
          </w:tcPr>
          <w:p w14:paraId="46E4AB8C" w14:textId="77777777" w:rsidR="001D73C0" w:rsidRDefault="005C73D1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Has a copy of the reporting package been sent to</w:t>
            </w:r>
            <w:r w:rsidR="00A572EE" w:rsidRPr="001D73C0">
              <w:rPr>
                <w:rFonts w:ascii="Calibri" w:eastAsia="Calibri" w:hAnsi="Calibri"/>
                <w:lang w:val="en-US"/>
              </w:rPr>
              <w:t xml:space="preserve"> all relevant internal offices/departments</w:t>
            </w:r>
            <w:r w:rsidRPr="001D73C0">
              <w:rPr>
                <w:rFonts w:ascii="Calibri" w:eastAsia="Calibri" w:hAnsi="Calibri"/>
                <w:lang w:val="en-US"/>
              </w:rPr>
              <w:t>:</w:t>
            </w:r>
            <w:r w:rsidR="00A422DA" w:rsidRPr="001D73C0">
              <w:rPr>
                <w:rFonts w:ascii="Calibri" w:eastAsia="Calibri" w:hAnsi="Calibri"/>
                <w:lang w:val="en-US"/>
              </w:rPr>
              <w:t xml:space="preserve">   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94"/>
              <w:gridCol w:w="3395"/>
            </w:tblGrid>
            <w:tr w:rsidR="006B1DB3" w:rsidRPr="006B1DB3" w14:paraId="46E4AB8F" w14:textId="77777777" w:rsidTr="006B1DB3">
              <w:tc>
                <w:tcPr>
                  <w:tcW w:w="3394" w:type="dxa"/>
                  <w:shd w:val="clear" w:color="auto" w:fill="auto"/>
                </w:tcPr>
                <w:p w14:paraId="46E4AB8D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  <w:r w:rsidRPr="006B1DB3">
                    <w:rPr>
                      <w:rFonts w:ascii="Calibri" w:eastAsia="Calibri" w:hAnsi="Calibri"/>
                      <w:lang w:val="en-US"/>
                    </w:rPr>
                    <w:t xml:space="preserve">□ PIU  </w:t>
                  </w:r>
                </w:p>
              </w:tc>
              <w:tc>
                <w:tcPr>
                  <w:tcW w:w="3395" w:type="dxa"/>
                  <w:shd w:val="clear" w:color="auto" w:fill="auto"/>
                </w:tcPr>
                <w:p w14:paraId="46E4AB8E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  <w:r w:rsidRPr="006B1DB3">
                    <w:rPr>
                      <w:rFonts w:ascii="Calibri" w:eastAsia="Calibri" w:hAnsi="Calibri"/>
                      <w:lang w:val="en-US"/>
                    </w:rPr>
                    <w:t xml:space="preserve">□  CO in donor country  </w:t>
                  </w:r>
                </w:p>
              </w:tc>
            </w:tr>
            <w:tr w:rsidR="006B1DB3" w:rsidRPr="006B1DB3" w14:paraId="46E4AB92" w14:textId="77777777" w:rsidTr="006B1DB3">
              <w:tc>
                <w:tcPr>
                  <w:tcW w:w="3394" w:type="dxa"/>
                  <w:shd w:val="clear" w:color="auto" w:fill="auto"/>
                </w:tcPr>
                <w:p w14:paraId="46E4AB90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  <w:r w:rsidRPr="006B1DB3">
                    <w:rPr>
                      <w:rFonts w:ascii="Calibri" w:eastAsia="Calibri" w:hAnsi="Calibri"/>
                      <w:lang w:val="en-US"/>
                    </w:rPr>
                    <w:t>□ CO(s) in which the project was implemented</w:t>
                  </w:r>
                </w:p>
              </w:tc>
              <w:tc>
                <w:tcPr>
                  <w:tcW w:w="3395" w:type="dxa"/>
                  <w:shd w:val="clear" w:color="auto" w:fill="auto"/>
                </w:tcPr>
                <w:p w14:paraId="46E4AB91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  <w:r w:rsidRPr="006B1DB3">
                    <w:rPr>
                      <w:rFonts w:ascii="Calibri" w:eastAsia="Calibri" w:hAnsi="Calibri"/>
                      <w:lang w:val="en-US"/>
                    </w:rPr>
                    <w:t>□  CORMF, RO Brussels or HQ Division if relevant</w:t>
                  </w:r>
                </w:p>
              </w:tc>
            </w:tr>
            <w:tr w:rsidR="001D73C0" w:rsidRPr="006B1DB3" w14:paraId="46E4AB95" w14:textId="77777777" w:rsidTr="006B1DB3">
              <w:tc>
                <w:tcPr>
                  <w:tcW w:w="3394" w:type="dxa"/>
                  <w:shd w:val="clear" w:color="auto" w:fill="auto"/>
                </w:tcPr>
                <w:p w14:paraId="46E4AB93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  <w:r w:rsidRPr="006B1DB3">
                    <w:rPr>
                      <w:rFonts w:ascii="Calibri" w:eastAsia="Calibri" w:hAnsi="Calibri"/>
                      <w:lang w:val="en-US"/>
                    </w:rPr>
                    <w:t>□ DRD</w:t>
                  </w:r>
                </w:p>
              </w:tc>
              <w:tc>
                <w:tcPr>
                  <w:tcW w:w="3395" w:type="dxa"/>
                  <w:shd w:val="clear" w:color="auto" w:fill="auto"/>
                </w:tcPr>
                <w:p w14:paraId="46E4AB94" w14:textId="77777777" w:rsidR="001D73C0" w:rsidRPr="006B1DB3" w:rsidRDefault="001D73C0" w:rsidP="00842011">
                  <w:pPr>
                    <w:tabs>
                      <w:tab w:val="clear" w:pos="567"/>
                      <w:tab w:val="clear" w:pos="851"/>
                      <w:tab w:val="clear" w:pos="1134"/>
                      <w:tab w:val="clear" w:pos="2268"/>
                      <w:tab w:val="clear" w:pos="3402"/>
                      <w:tab w:val="clear" w:pos="4536"/>
                      <w:tab w:val="clear" w:pos="5670"/>
                      <w:tab w:val="clear" w:pos="6804"/>
                      <w:tab w:val="clear" w:pos="7938"/>
                    </w:tabs>
                    <w:spacing w:line="276" w:lineRule="auto"/>
                    <w:rPr>
                      <w:rFonts w:ascii="Calibri" w:eastAsia="Calibri" w:hAnsi="Calibri"/>
                      <w:lang w:val="en-US"/>
                    </w:rPr>
                  </w:pPr>
                </w:p>
              </w:tc>
            </w:tr>
          </w:tbl>
          <w:p w14:paraId="46E4AB96" w14:textId="77777777" w:rsidR="001D73C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</w:p>
          <w:p w14:paraId="46E4AB97" w14:textId="77777777" w:rsidR="005C73D1" w:rsidRPr="001D73C0" w:rsidRDefault="00A572EE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1D73C0">
              <w:rPr>
                <w:rFonts w:ascii="Calibri" w:eastAsia="Calibri" w:hAnsi="Calibri"/>
                <w:lang w:val="en-US"/>
              </w:rPr>
              <w:t>Date:</w:t>
            </w:r>
          </w:p>
        </w:tc>
      </w:tr>
    </w:tbl>
    <w:p w14:paraId="46E4AB99" w14:textId="77777777" w:rsidR="00F10CF6" w:rsidRPr="00ED4520" w:rsidRDefault="00F10CF6" w:rsidP="00842011">
      <w:pPr>
        <w:rPr>
          <w:rFonts w:ascii="Calibri" w:hAnsi="Calibri"/>
        </w:rPr>
      </w:pPr>
      <w:r w:rsidRPr="00ED4520">
        <w:rPr>
          <w:rFonts w:ascii="Calibri" w:hAnsi="Calibri"/>
        </w:rPr>
        <w:br w:type="page"/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709"/>
        <w:gridCol w:w="708"/>
        <w:gridCol w:w="709"/>
        <w:gridCol w:w="2000"/>
      </w:tblGrid>
      <w:tr w:rsidR="00A572EE" w:rsidRPr="00ED4520" w14:paraId="46E4AB9B" w14:textId="77777777" w:rsidTr="006B1DB3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5B9BD5"/>
          </w:tcPr>
          <w:p w14:paraId="46E4AB9A" w14:textId="77777777" w:rsidR="00A572EE" w:rsidRPr="00ED4520" w:rsidRDefault="001D73C0" w:rsidP="00842011">
            <w:pPr>
              <w:tabs>
                <w:tab w:val="clear" w:pos="567"/>
                <w:tab w:val="clear" w:pos="851"/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</w:tabs>
              <w:spacing w:line="276" w:lineRule="auto"/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eastAsia="Calibri" w:hAnsi="Calibri"/>
                <w:b/>
                <w:color w:val="FFFFFF"/>
                <w:lang w:val="en-US"/>
              </w:rPr>
              <w:t>GUIDANCE FOR NARRATIVE REPORT REVIEW</w:t>
            </w:r>
          </w:p>
        </w:tc>
      </w:tr>
      <w:tr w:rsidR="001D73C0" w:rsidRPr="00ED4520" w14:paraId="46E4ABA0" w14:textId="77777777" w:rsidTr="006B1DB3">
        <w:trPr>
          <w:trHeight w:val="620"/>
        </w:trPr>
        <w:tc>
          <w:tcPr>
            <w:tcW w:w="10080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46E4AB9C" w14:textId="77777777" w:rsidR="001D73C0" w:rsidRPr="001D73C0" w:rsidRDefault="001D73C0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  <w:i/>
              </w:rPr>
              <w:t>Before starting the review: Download from the intranet (IOM Project Repository managed by PIU) the</w:t>
            </w:r>
          </w:p>
          <w:p w14:paraId="46E4AB9D" w14:textId="77777777" w:rsidR="001D73C0" w:rsidRPr="001D73C0" w:rsidRDefault="001D73C0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  <w:i/>
              </w:rPr>
              <w:t>project’s donor agreements and any previously submitted reports. Use previous reports to guide the review</w:t>
            </w:r>
          </w:p>
          <w:p w14:paraId="46E4AB9E" w14:textId="77777777" w:rsidR="001D73C0" w:rsidRDefault="001D73C0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  <w:i/>
              </w:rPr>
              <w:t>of the current draft. Ensure consistent format and presentation of project structure.</w:t>
            </w:r>
          </w:p>
          <w:p w14:paraId="46E4AB9F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BA6" w14:textId="77777777" w:rsidTr="006B1DB3">
        <w:trPr>
          <w:trHeight w:val="620"/>
        </w:trPr>
        <w:tc>
          <w:tcPr>
            <w:tcW w:w="5954" w:type="dxa"/>
            <w:shd w:val="clear" w:color="auto" w:fill="5B9BD5"/>
            <w:vAlign w:val="center"/>
          </w:tcPr>
          <w:p w14:paraId="46E4ABA1" w14:textId="77777777" w:rsidR="001D73C0" w:rsidRPr="006B1DB3" w:rsidRDefault="001D73C0" w:rsidP="00842011">
            <w:pPr>
              <w:rPr>
                <w:rFonts w:ascii="Calibri" w:hAnsi="Calibri" w:cs="Arial"/>
                <w:b/>
                <w:color w:val="FFFFFF"/>
              </w:rPr>
            </w:pPr>
          </w:p>
        </w:tc>
        <w:tc>
          <w:tcPr>
            <w:tcW w:w="709" w:type="dxa"/>
            <w:shd w:val="clear" w:color="auto" w:fill="5B9BD5"/>
            <w:vAlign w:val="center"/>
          </w:tcPr>
          <w:p w14:paraId="46E4ABA2" w14:textId="77777777" w:rsidR="001D73C0" w:rsidRPr="006B1DB3" w:rsidRDefault="001D73C0" w:rsidP="00842011">
            <w:pPr>
              <w:jc w:val="center"/>
              <w:rPr>
                <w:rFonts w:ascii="Calibri" w:hAnsi="Calibri" w:cs="Arial"/>
                <w:b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Yes</w:t>
            </w:r>
          </w:p>
        </w:tc>
        <w:tc>
          <w:tcPr>
            <w:tcW w:w="708" w:type="dxa"/>
            <w:shd w:val="clear" w:color="auto" w:fill="5B9BD5"/>
            <w:vAlign w:val="center"/>
          </w:tcPr>
          <w:p w14:paraId="46E4ABA3" w14:textId="77777777" w:rsidR="001D73C0" w:rsidRPr="006B1DB3" w:rsidRDefault="001D73C0" w:rsidP="00842011">
            <w:pPr>
              <w:jc w:val="center"/>
              <w:rPr>
                <w:rFonts w:ascii="Calibri" w:hAnsi="Calibri" w:cs="Arial"/>
                <w:b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No</w:t>
            </w:r>
          </w:p>
        </w:tc>
        <w:tc>
          <w:tcPr>
            <w:tcW w:w="709" w:type="dxa"/>
            <w:shd w:val="clear" w:color="auto" w:fill="5B9BD5"/>
            <w:vAlign w:val="center"/>
          </w:tcPr>
          <w:p w14:paraId="46E4ABA4" w14:textId="77777777" w:rsidR="001D73C0" w:rsidRPr="006B1DB3" w:rsidRDefault="001D73C0" w:rsidP="00842011">
            <w:pPr>
              <w:jc w:val="center"/>
              <w:rPr>
                <w:rFonts w:ascii="Calibri" w:hAnsi="Calibri" w:cs="Arial"/>
                <w:b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N.A.</w:t>
            </w:r>
          </w:p>
        </w:tc>
        <w:tc>
          <w:tcPr>
            <w:tcW w:w="2000" w:type="dxa"/>
            <w:shd w:val="clear" w:color="auto" w:fill="5B9BD5"/>
            <w:vAlign w:val="center"/>
          </w:tcPr>
          <w:p w14:paraId="46E4ABA5" w14:textId="77777777" w:rsidR="001D73C0" w:rsidRPr="006B1DB3" w:rsidRDefault="001D73C0" w:rsidP="00842011">
            <w:pPr>
              <w:jc w:val="center"/>
              <w:rPr>
                <w:rFonts w:ascii="Calibri" w:hAnsi="Calibri" w:cs="Arial"/>
                <w:b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Comments</w:t>
            </w:r>
          </w:p>
        </w:tc>
      </w:tr>
      <w:tr w:rsidR="004C3D1A" w:rsidRPr="00ED4520" w14:paraId="46E4ABA8" w14:textId="77777777" w:rsidTr="006B1DB3">
        <w:trPr>
          <w:trHeight w:val="620"/>
        </w:trPr>
        <w:tc>
          <w:tcPr>
            <w:tcW w:w="10080" w:type="dxa"/>
            <w:gridSpan w:val="5"/>
            <w:shd w:val="clear" w:color="auto" w:fill="BDD6EE"/>
            <w:vAlign w:val="center"/>
          </w:tcPr>
          <w:p w14:paraId="46E4ABA7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GENERAL CONSIDERATIONS</w:t>
            </w:r>
          </w:p>
        </w:tc>
      </w:tr>
      <w:tr w:rsidR="001D73C0" w:rsidRPr="00ED4520" w14:paraId="46E4ABAF" w14:textId="77777777" w:rsidTr="001D73C0">
        <w:tc>
          <w:tcPr>
            <w:tcW w:w="5954" w:type="dxa"/>
            <w:shd w:val="clear" w:color="auto" w:fill="auto"/>
          </w:tcPr>
          <w:p w14:paraId="46E4ABA9" w14:textId="77777777" w:rsidR="001D73C0" w:rsidRPr="001D73C0" w:rsidRDefault="001D73C0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Is the standard IOM narrative report template used or is there a</w:t>
            </w:r>
          </w:p>
          <w:p w14:paraId="46E4ABAA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</w:rPr>
              <w:t>specific template and/or guideline required by the donor?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AB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AC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AD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AE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B5" w14:textId="77777777" w:rsidTr="001D73C0">
        <w:tc>
          <w:tcPr>
            <w:tcW w:w="5954" w:type="dxa"/>
            <w:shd w:val="clear" w:color="auto" w:fill="auto"/>
          </w:tcPr>
          <w:p w14:paraId="46E4ABB0" w14:textId="77777777" w:rsidR="001D73C0" w:rsidRPr="00ED4520" w:rsidRDefault="004C3D1A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</w:rPr>
              <w:t>Do the narrative and financial report titles match that stated in the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contribution agreement and the project document?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B1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B2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B3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B4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BC" w14:textId="77777777" w:rsidTr="001D73C0">
        <w:tc>
          <w:tcPr>
            <w:tcW w:w="5954" w:type="dxa"/>
            <w:shd w:val="clear" w:color="auto" w:fill="auto"/>
          </w:tcPr>
          <w:p w14:paraId="46E4ABB6" w14:textId="77777777" w:rsidR="004C3D1A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Is the report written in English, French or Spanish?</w:t>
            </w:r>
          </w:p>
          <w:p w14:paraId="46E4ABB7" w14:textId="77777777" w:rsidR="001D73C0" w:rsidRPr="004C3D1A" w:rsidRDefault="004C3D1A" w:rsidP="00842011">
            <w:pPr>
              <w:rPr>
                <w:rFonts w:ascii="Calibri" w:hAnsi="Calibri" w:cs="Arial"/>
                <w:i/>
              </w:rPr>
            </w:pPr>
            <w:r w:rsidRPr="004C3D1A">
              <w:rPr>
                <w:rFonts w:ascii="Calibri" w:hAnsi="Calibri" w:cs="Arial"/>
                <w:i/>
              </w:rPr>
              <w:t>If a different language is used, have you received a translation for review and approval?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B8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B9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BA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BB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C2" w14:textId="77777777" w:rsidTr="001D73C0">
        <w:tc>
          <w:tcPr>
            <w:tcW w:w="5954" w:type="dxa"/>
            <w:shd w:val="clear" w:color="auto" w:fill="auto"/>
          </w:tcPr>
          <w:p w14:paraId="46E4ABBD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Does the reporting period (for both narrative and financial reports)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correspond with the dates specified in the donor agreement?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BE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BF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C0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C1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C9" w14:textId="77777777" w:rsidTr="001D73C0">
        <w:tc>
          <w:tcPr>
            <w:tcW w:w="5954" w:type="dxa"/>
            <w:shd w:val="clear" w:color="auto" w:fill="auto"/>
          </w:tcPr>
          <w:p w14:paraId="46E4ABC3" w14:textId="77777777" w:rsidR="004C3D1A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Is the reporting period correctly specified for both the narrative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report and the financial report?</w:t>
            </w:r>
            <w:r>
              <w:rPr>
                <w:rFonts w:ascii="Calibri" w:hAnsi="Calibri" w:cs="Arial"/>
              </w:rPr>
              <w:t xml:space="preserve"> </w:t>
            </w:r>
          </w:p>
          <w:p w14:paraId="46E4ABC4" w14:textId="77777777" w:rsidR="001D73C0" w:rsidRPr="004C3D1A" w:rsidRDefault="004C3D1A" w:rsidP="00842011">
            <w:pPr>
              <w:rPr>
                <w:rFonts w:ascii="Calibri" w:hAnsi="Calibri" w:cs="Arial"/>
                <w:i/>
              </w:rPr>
            </w:pPr>
            <w:r w:rsidRPr="004C3D1A">
              <w:rPr>
                <w:rFonts w:ascii="Calibri" w:hAnsi="Calibri" w:cs="Arial"/>
                <w:i/>
              </w:rPr>
              <w:t>Note that any project extensions must be indicated and incorporated.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C5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C6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C7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C8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CF" w14:textId="77777777" w:rsidTr="001D73C0">
        <w:tc>
          <w:tcPr>
            <w:tcW w:w="5954" w:type="dxa"/>
            <w:shd w:val="clear" w:color="auto" w:fill="auto"/>
          </w:tcPr>
          <w:p w14:paraId="46E4ABCA" w14:textId="77777777" w:rsidR="001D73C0" w:rsidRPr="00ED4520" w:rsidRDefault="004C3D1A" w:rsidP="00842011">
            <w:pPr>
              <w:rPr>
                <w:rFonts w:ascii="Calibri" w:hAnsi="Calibri" w:cs="Arial"/>
                <w:i/>
              </w:rPr>
            </w:pPr>
            <w:r w:rsidRPr="001D73C0">
              <w:rPr>
                <w:rFonts w:ascii="Calibri" w:hAnsi="Calibri" w:cs="Arial"/>
              </w:rPr>
              <w:t>Do the currency and the amount of the (a) total confirmed funding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and (b) expenditures match the currency and amounts in the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financial report?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CB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CC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CD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CE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D5" w14:textId="77777777" w:rsidTr="001D73C0">
        <w:tc>
          <w:tcPr>
            <w:tcW w:w="5954" w:type="dxa"/>
            <w:shd w:val="clear" w:color="auto" w:fill="auto"/>
          </w:tcPr>
          <w:p w14:paraId="46E4ABD0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Is the report clearly written (and in accordance with the IOM House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Style Manual)? Are there critical and re-occurring grammatical or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editorial issues to be addressed?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D1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D2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D3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D4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DB" w14:textId="77777777" w:rsidTr="001D73C0">
        <w:tc>
          <w:tcPr>
            <w:tcW w:w="5954" w:type="dxa"/>
            <w:shd w:val="clear" w:color="auto" w:fill="auto"/>
          </w:tcPr>
          <w:p w14:paraId="46E4ABD6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1D73C0">
              <w:rPr>
                <w:rFonts w:ascii="Calibri" w:hAnsi="Calibri" w:cs="Arial"/>
              </w:rPr>
              <w:t>Have all activities and outputs described in the report taken place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during the reporting period?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D7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D8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D9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DA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4C3D1A" w:rsidRPr="00ED4520" w14:paraId="46E4ABE1" w14:textId="77777777" w:rsidTr="001D73C0">
        <w:tc>
          <w:tcPr>
            <w:tcW w:w="5954" w:type="dxa"/>
            <w:shd w:val="clear" w:color="auto" w:fill="auto"/>
          </w:tcPr>
          <w:p w14:paraId="46E4ABDC" w14:textId="77777777" w:rsidR="004C3D1A" w:rsidRPr="001D73C0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Are there any specific reporting requirements stated in the donor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agreement that need to be highlighted in the report?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DD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DE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DF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E0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4C3D1A" w:rsidRPr="00ED4520" w14:paraId="46E4ABE7" w14:textId="77777777" w:rsidTr="001D73C0">
        <w:tc>
          <w:tcPr>
            <w:tcW w:w="5954" w:type="dxa"/>
            <w:shd w:val="clear" w:color="auto" w:fill="auto"/>
          </w:tcPr>
          <w:p w14:paraId="46E4ABE2" w14:textId="77777777" w:rsidR="004C3D1A" w:rsidRPr="001D73C0" w:rsidRDefault="004C3D1A" w:rsidP="00842011">
            <w:pPr>
              <w:rPr>
                <w:rFonts w:ascii="Calibri" w:hAnsi="Calibri" w:cs="Arial"/>
              </w:rPr>
            </w:pPr>
            <w:r w:rsidRPr="001D73C0">
              <w:rPr>
                <w:rFonts w:ascii="Calibri" w:hAnsi="Calibri" w:cs="Arial"/>
              </w:rPr>
              <w:t>Is the report visually friendly to read? For example, have charts and</w:t>
            </w:r>
            <w:r>
              <w:rPr>
                <w:rFonts w:ascii="Calibri" w:hAnsi="Calibri" w:cs="Arial"/>
              </w:rPr>
              <w:t xml:space="preserve"> </w:t>
            </w:r>
            <w:r w:rsidRPr="001D73C0">
              <w:rPr>
                <w:rFonts w:ascii="Calibri" w:hAnsi="Calibri" w:cs="Arial"/>
              </w:rPr>
              <w:t>graphs been used, where relevant?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E3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E4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E5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E6" w14:textId="77777777" w:rsidR="004C3D1A" w:rsidRPr="00ED4520" w:rsidRDefault="004C3D1A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4C3D1A" w:rsidRPr="00ED4520" w14:paraId="46E4ABE9" w14:textId="77777777" w:rsidTr="006B1DB3">
        <w:tc>
          <w:tcPr>
            <w:tcW w:w="10080" w:type="dxa"/>
            <w:gridSpan w:val="5"/>
            <w:shd w:val="clear" w:color="auto" w:fill="5B9BD5"/>
          </w:tcPr>
          <w:p w14:paraId="46E4ABE8" w14:textId="77777777" w:rsidR="004C3D1A" w:rsidRPr="006B1DB3" w:rsidRDefault="004C3D1A" w:rsidP="00842011">
            <w:pPr>
              <w:jc w:val="both"/>
              <w:rPr>
                <w:rFonts w:ascii="Calibri" w:hAnsi="Calibri" w:cs="Arial"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SUMMARY OF KEY ACHIEVEMENTS DURING THE REPORTING PERIOD</w:t>
            </w:r>
          </w:p>
        </w:tc>
      </w:tr>
      <w:tr w:rsidR="001D73C0" w:rsidRPr="00ED4520" w14:paraId="46E4ABEF" w14:textId="77777777" w:rsidTr="001D73C0">
        <w:tc>
          <w:tcPr>
            <w:tcW w:w="5954" w:type="dxa"/>
            <w:shd w:val="clear" w:color="auto" w:fill="auto"/>
          </w:tcPr>
          <w:p w14:paraId="46E4ABEA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Does this section clearly describe the objective of the project and its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scope?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EB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EC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ED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EE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F5" w14:textId="77777777" w:rsidTr="001D73C0">
        <w:tc>
          <w:tcPr>
            <w:tcW w:w="5954" w:type="dxa"/>
            <w:shd w:val="clear" w:color="auto" w:fill="auto"/>
          </w:tcPr>
          <w:p w14:paraId="46E4ABF0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Does this section summarize in a clear and concise way the key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achievements and activities of the project during the reporting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period?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F1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F2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F3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F4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BFB" w14:textId="77777777" w:rsidTr="001D73C0">
        <w:tc>
          <w:tcPr>
            <w:tcW w:w="5954" w:type="dxa"/>
            <w:shd w:val="clear" w:color="auto" w:fill="auto"/>
          </w:tcPr>
          <w:p w14:paraId="46E4ABF6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Have developments in the country context during the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implementation been described and analysed in terms of actual and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possible effects on the project?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F7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BF8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BF9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BFA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4C3D1A" w:rsidRPr="00ED4520" w14:paraId="46E4ABFD" w14:textId="77777777" w:rsidTr="006B1DB3">
        <w:tc>
          <w:tcPr>
            <w:tcW w:w="10080" w:type="dxa"/>
            <w:gridSpan w:val="5"/>
            <w:shd w:val="clear" w:color="auto" w:fill="5B9BD5"/>
          </w:tcPr>
          <w:p w14:paraId="46E4ABFC" w14:textId="77777777" w:rsidR="004C3D1A" w:rsidRPr="006B1DB3" w:rsidRDefault="004C3D1A" w:rsidP="00842011">
            <w:pPr>
              <w:jc w:val="both"/>
              <w:rPr>
                <w:rFonts w:ascii="Calibri" w:hAnsi="Calibri" w:cs="Arial"/>
                <w:color w:val="FFFFFF"/>
              </w:rPr>
            </w:pPr>
            <w:r w:rsidRPr="006B1DB3">
              <w:rPr>
                <w:rFonts w:ascii="Calibri" w:hAnsi="Calibri" w:cs="Arial"/>
                <w:b/>
                <w:color w:val="FFFFFF"/>
              </w:rPr>
              <w:t>PROGRESS MADE TOWARDS REALIZING OUTCOMES AND OUTPUTS</w:t>
            </w:r>
            <w:r w:rsidRPr="006B1DB3">
              <w:rPr>
                <w:rFonts w:ascii="Calibri" w:hAnsi="Calibri" w:cs="Arial"/>
                <w:i/>
                <w:color w:val="FFFFFF"/>
              </w:rPr>
              <w:t xml:space="preserve"> </w:t>
            </w:r>
          </w:p>
        </w:tc>
      </w:tr>
      <w:tr w:rsidR="001D73C0" w:rsidRPr="00ED4520" w14:paraId="46E4AC03" w14:textId="77777777" w:rsidTr="001D73C0">
        <w:tc>
          <w:tcPr>
            <w:tcW w:w="5954" w:type="dxa"/>
            <w:shd w:val="clear" w:color="auto" w:fill="auto"/>
          </w:tcPr>
          <w:p w14:paraId="46E4ABFE" w14:textId="77777777" w:rsidR="001D73C0" w:rsidRPr="00ED4520" w:rsidRDefault="001D73C0" w:rsidP="00842011">
            <w:pPr>
              <w:tabs>
                <w:tab w:val="left" w:pos="1230"/>
              </w:tabs>
              <w:rPr>
                <w:rFonts w:ascii="Calibri" w:hAnsi="Calibri" w:cs="Arial"/>
                <w:b/>
              </w:rPr>
            </w:pPr>
            <w:r w:rsidRPr="00ED4520">
              <w:rPr>
                <w:rFonts w:ascii="Calibri" w:hAnsi="Calibri" w:cs="Arial"/>
                <w:b/>
              </w:rPr>
              <w:lastRenderedPageBreak/>
              <w:t>Narrative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BFF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00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01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02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C09" w14:textId="77777777" w:rsidTr="001D73C0">
        <w:tc>
          <w:tcPr>
            <w:tcW w:w="5954" w:type="dxa"/>
            <w:shd w:val="clear" w:color="auto" w:fill="auto"/>
          </w:tcPr>
          <w:p w14:paraId="46E4AC04" w14:textId="77777777" w:rsidR="001D73C0" w:rsidRPr="00ED4520" w:rsidRDefault="004C3D1A" w:rsidP="00842011">
            <w:pPr>
              <w:tabs>
                <w:tab w:val="left" w:pos="1230"/>
              </w:tabs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Is the report in line with the project document? Are all outcomes,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outputs and activities reported on, as appropriate to the timing</w:t>
            </w:r>
            <w:r>
              <w:rPr>
                <w:rFonts w:ascii="Calibri" w:hAnsi="Calibri" w:cs="Arial"/>
              </w:rPr>
              <w:t xml:space="preserve"> of the report?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05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06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07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08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C0F" w14:textId="77777777" w:rsidTr="001D73C0">
        <w:tc>
          <w:tcPr>
            <w:tcW w:w="5954" w:type="dxa"/>
            <w:shd w:val="clear" w:color="auto" w:fill="auto"/>
          </w:tcPr>
          <w:p w14:paraId="46E4AC0A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Is there a clear discussion on project partners and the activities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conducted jointly with th</w:t>
            </w:r>
            <w:r>
              <w:rPr>
                <w:rFonts w:ascii="Calibri" w:hAnsi="Calibri" w:cs="Arial"/>
              </w:rPr>
              <w:t xml:space="preserve">em or exclusively by them? Have </w:t>
            </w:r>
            <w:r w:rsidRPr="004C3D1A">
              <w:rPr>
                <w:rFonts w:ascii="Calibri" w:hAnsi="Calibri" w:cs="Arial"/>
              </w:rPr>
              <w:t>coordination mechanisms been described?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0B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0C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0D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0E" w14:textId="77777777" w:rsidR="001D73C0" w:rsidRPr="00ED4520" w:rsidRDefault="001D73C0" w:rsidP="00842011">
            <w:pPr>
              <w:jc w:val="both"/>
              <w:rPr>
                <w:rFonts w:ascii="Calibri" w:hAnsi="Calibri" w:cs="Arial"/>
              </w:rPr>
            </w:pPr>
          </w:p>
        </w:tc>
      </w:tr>
      <w:tr w:rsidR="001D73C0" w:rsidRPr="00ED4520" w14:paraId="46E4AC16" w14:textId="77777777" w:rsidTr="001D73C0">
        <w:tc>
          <w:tcPr>
            <w:tcW w:w="5954" w:type="dxa"/>
            <w:shd w:val="clear" w:color="auto" w:fill="auto"/>
          </w:tcPr>
          <w:p w14:paraId="46E4AC10" w14:textId="77777777" w:rsidR="004C3D1A" w:rsidRPr="004C3D1A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Have revisions (e.g. to the Results Matrix, project scope, duration,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budget) made during the reporting period, if any, been properly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explained and the rationale outlined in this section?</w:t>
            </w:r>
          </w:p>
          <w:p w14:paraId="46E4AC11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12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13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14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15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C1C" w14:textId="77777777" w:rsidTr="001D73C0">
        <w:tc>
          <w:tcPr>
            <w:tcW w:w="5954" w:type="dxa"/>
            <w:shd w:val="clear" w:color="auto" w:fill="auto"/>
          </w:tcPr>
          <w:p w14:paraId="46E4AC17" w14:textId="77777777" w:rsidR="001D73C0" w:rsidRPr="004C3D1A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  <w:b/>
              </w:rPr>
              <w:t>Visibility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18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19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1A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1B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C23" w14:textId="77777777" w:rsidTr="001D73C0">
        <w:tc>
          <w:tcPr>
            <w:tcW w:w="5954" w:type="dxa"/>
            <w:shd w:val="clear" w:color="auto" w:fill="auto"/>
          </w:tcPr>
          <w:p w14:paraId="46E4AC1D" w14:textId="77777777" w:rsidR="004C3D1A" w:rsidRPr="004C3D1A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Does the report include any relevant photos? Do the photos</w:t>
            </w:r>
          </w:p>
          <w:p w14:paraId="46E4AC1E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correspond to the text in the report? Do they show activities and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results? Do they adhere to IOM’s photo guidelines? If photos are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included, are there appropriate captions and copyright information?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1F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20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21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22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29" w14:textId="77777777" w:rsidTr="001D73C0">
        <w:tc>
          <w:tcPr>
            <w:tcW w:w="5954" w:type="dxa"/>
            <w:shd w:val="clear" w:color="auto" w:fill="auto"/>
          </w:tcPr>
          <w:p w14:paraId="46E4AC24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Has the Project Manager confirmed that the IOM Data Protection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Principles have been adhered to (i.e. has the subject in the photo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given his or her consent to have his or her photograph taken and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replicated for use in various purposes)?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25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26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27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28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2F" w14:textId="77777777" w:rsidTr="001D73C0">
        <w:tc>
          <w:tcPr>
            <w:tcW w:w="5954" w:type="dxa"/>
            <w:shd w:val="clear" w:color="auto" w:fill="auto"/>
          </w:tcPr>
          <w:p w14:paraId="46E4AC2A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  <w:b/>
              </w:rPr>
              <w:t>Progress Made towards Incorporating Cross-cutting Themes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2B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2C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2D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2E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36" w14:textId="77777777" w:rsidTr="001D73C0">
        <w:tc>
          <w:tcPr>
            <w:tcW w:w="5954" w:type="dxa"/>
            <w:shd w:val="clear" w:color="auto" w:fill="auto"/>
          </w:tcPr>
          <w:p w14:paraId="46E4AC30" w14:textId="77777777" w:rsidR="004C3D1A" w:rsidRPr="004C3D1A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Has an analysis of the relevant cross-cutting themes (rights-based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approach to programming, gender mainstreaming, environmental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sensitivity and sustainability, sustainability of results, principled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humanitarian action and mainstreaming protection into crisis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response) been sufficiently discussed in the report?</w:t>
            </w:r>
          </w:p>
          <w:p w14:paraId="46E4AC31" w14:textId="77777777" w:rsidR="001D73C0" w:rsidRPr="00ED4520" w:rsidRDefault="001D73C0" w:rsidP="00842011">
            <w:pPr>
              <w:rPr>
                <w:rFonts w:ascii="Calibri" w:hAnsi="Calibri" w:cs="Aria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32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33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34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35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3C" w14:textId="77777777" w:rsidTr="001D73C0">
        <w:tc>
          <w:tcPr>
            <w:tcW w:w="5954" w:type="dxa"/>
            <w:shd w:val="clear" w:color="auto" w:fill="auto"/>
          </w:tcPr>
          <w:p w14:paraId="46E4AC37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In terms of gender mainstreaming, does the report include progress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made for beneficiaries disaggregated by sex, age, and other key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capacities and vulnerabilities where appropriate? Does the report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include an analysis of the project’s real or potential impact on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gender equality?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38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39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3A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3B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42" w14:textId="77777777" w:rsidTr="001D73C0">
        <w:tc>
          <w:tcPr>
            <w:tcW w:w="5954" w:type="dxa"/>
            <w:shd w:val="clear" w:color="auto" w:fill="auto"/>
          </w:tcPr>
          <w:p w14:paraId="46E4AC3D" w14:textId="77777777" w:rsidR="001D73C0" w:rsidRPr="004C3D1A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  <w:b/>
              </w:rPr>
              <w:t>Results Matrix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3E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3F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40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41" w14:textId="77777777" w:rsidR="001D73C0" w:rsidRPr="004C3D1A" w:rsidRDefault="001D73C0" w:rsidP="00842011">
            <w:pPr>
              <w:rPr>
                <w:rFonts w:ascii="Calibri" w:hAnsi="Calibri" w:cs="Arial"/>
                <w:b/>
                <w:i/>
              </w:rPr>
            </w:pPr>
          </w:p>
        </w:tc>
      </w:tr>
      <w:tr w:rsidR="001D73C0" w:rsidRPr="00ED4520" w14:paraId="46E4AC48" w14:textId="77777777" w:rsidTr="001D73C0">
        <w:tc>
          <w:tcPr>
            <w:tcW w:w="5954" w:type="dxa"/>
            <w:shd w:val="clear" w:color="auto" w:fill="auto"/>
          </w:tcPr>
          <w:p w14:paraId="46E4AC43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Do the elements in the donor report’s Results Matrix correspond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with the Results Matrix in the project document? Ensure consistency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of result statements, indicators, baselines, targets and activities.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44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45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46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47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4E" w14:textId="77777777" w:rsidTr="001D73C0">
        <w:tc>
          <w:tcPr>
            <w:tcW w:w="5954" w:type="dxa"/>
            <w:shd w:val="clear" w:color="auto" w:fill="auto"/>
          </w:tcPr>
          <w:p w14:paraId="46E4AC49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Does the Results Matrix clearly show the project’s progress and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accomplishments during the reporting period in relation to the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indicators and targets specified?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4A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4B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4C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4D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54" w14:textId="77777777" w:rsidTr="001D73C0">
        <w:tc>
          <w:tcPr>
            <w:tcW w:w="5954" w:type="dxa"/>
            <w:shd w:val="clear" w:color="auto" w:fill="auto"/>
          </w:tcPr>
          <w:p w14:paraId="46E4AC4F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Has distinction been made between reporting on progress made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during the current reporting period versus cumulative progress?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50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51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52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53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5A" w14:textId="77777777" w:rsidTr="001D73C0">
        <w:tc>
          <w:tcPr>
            <w:tcW w:w="5954" w:type="dxa"/>
            <w:shd w:val="clear" w:color="auto" w:fill="auto"/>
          </w:tcPr>
          <w:p w14:paraId="46E4AC55" w14:textId="77777777" w:rsidR="001D73C0" w:rsidRPr="004C3D1A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  <w:b/>
              </w:rPr>
              <w:t>Challenges Encountered and Actions Taken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56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57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58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59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60" w14:textId="77777777" w:rsidTr="001D73C0">
        <w:tc>
          <w:tcPr>
            <w:tcW w:w="5954" w:type="dxa"/>
            <w:shd w:val="clear" w:color="auto" w:fill="auto"/>
          </w:tcPr>
          <w:p w14:paraId="46E4AC5B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lastRenderedPageBreak/>
              <w:t>Have obstacles encountered during project implementation been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objectively presented and analysed? Is the language diplomatic?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5C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5D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5E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5F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66" w14:textId="77777777" w:rsidTr="001D73C0">
        <w:tc>
          <w:tcPr>
            <w:tcW w:w="5954" w:type="dxa"/>
            <w:shd w:val="clear" w:color="auto" w:fill="auto"/>
          </w:tcPr>
          <w:p w14:paraId="46E4AC61" w14:textId="77777777" w:rsidR="001D73C0" w:rsidRPr="00ED4520" w:rsidRDefault="004C3D1A" w:rsidP="00842011">
            <w:pPr>
              <w:rPr>
                <w:rFonts w:ascii="Calibri" w:hAnsi="Calibri" w:cs="Arial"/>
                <w:b/>
                <w:i/>
              </w:rPr>
            </w:pPr>
            <w:r w:rsidRPr="004C3D1A">
              <w:rPr>
                <w:rFonts w:ascii="Calibri" w:hAnsi="Calibri" w:cs="Arial"/>
              </w:rPr>
              <w:t>Have there been references to risks or assumptions found in the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project document which did not hold true during the reporting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period? If yes, does this section clearly describe its impact to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implementation within the reporting period? Do these risks appear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in the attached Risk Management Plan?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62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63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64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65" w14:textId="77777777" w:rsidR="001D73C0" w:rsidRPr="00ED4520" w:rsidRDefault="001D73C0" w:rsidP="00842011">
            <w:pPr>
              <w:rPr>
                <w:rFonts w:ascii="Calibri" w:hAnsi="Calibri" w:cs="Arial"/>
                <w:i/>
              </w:rPr>
            </w:pPr>
          </w:p>
        </w:tc>
      </w:tr>
      <w:tr w:rsidR="001D73C0" w:rsidRPr="00ED4520" w14:paraId="46E4AC6C" w14:textId="77777777" w:rsidTr="001D73C0">
        <w:tc>
          <w:tcPr>
            <w:tcW w:w="5954" w:type="dxa"/>
            <w:shd w:val="clear" w:color="auto" w:fill="auto"/>
          </w:tcPr>
          <w:p w14:paraId="46E4AC67" w14:textId="77777777" w:rsidR="001D73C0" w:rsidRPr="00ED4520" w:rsidRDefault="004C3D1A" w:rsidP="00842011">
            <w:pPr>
              <w:rPr>
                <w:rFonts w:ascii="Calibri" w:hAnsi="Calibri" w:cs="Arial"/>
                <w:i/>
              </w:rPr>
            </w:pPr>
            <w:r w:rsidRPr="004C3D1A">
              <w:rPr>
                <w:rFonts w:ascii="Calibri" w:hAnsi="Calibri" w:cs="Arial"/>
              </w:rPr>
              <w:t>For each obstacle, have IOM responses and follow-up actions been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described?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68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69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6A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6B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C72" w14:textId="77777777" w:rsidTr="001D73C0">
        <w:tc>
          <w:tcPr>
            <w:tcW w:w="5954" w:type="dxa"/>
            <w:shd w:val="clear" w:color="auto" w:fill="auto"/>
          </w:tcPr>
          <w:p w14:paraId="46E4AC6D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  <w:b/>
              </w:rPr>
              <w:t>Conclusions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6E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6F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70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71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C78" w14:textId="77777777" w:rsidTr="001D73C0">
        <w:tc>
          <w:tcPr>
            <w:tcW w:w="5954" w:type="dxa"/>
            <w:shd w:val="clear" w:color="auto" w:fill="auto"/>
          </w:tcPr>
          <w:p w14:paraId="46E4AC73" w14:textId="77777777" w:rsidR="001D73C0" w:rsidRPr="00ED4520" w:rsidRDefault="004C3D1A" w:rsidP="00842011">
            <w:pPr>
              <w:rPr>
                <w:rFonts w:ascii="Calibri" w:hAnsi="Calibri" w:cs="Arial"/>
                <w:b/>
              </w:rPr>
            </w:pPr>
            <w:r w:rsidRPr="004C3D1A">
              <w:rPr>
                <w:rFonts w:ascii="Calibri" w:hAnsi="Calibri" w:cs="Arial"/>
              </w:rPr>
              <w:t>Have the results achieved during the reporting period (for interim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reports) or during the entire project duration (for final reports) been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concisely summarized on both the outcome (for final reports) and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output (for interim and final reports) levels?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74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75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76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77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</w:tr>
      <w:tr w:rsidR="001D73C0" w:rsidRPr="00ED4520" w14:paraId="46E4AC7E" w14:textId="77777777" w:rsidTr="001D73C0">
        <w:tc>
          <w:tcPr>
            <w:tcW w:w="5954" w:type="dxa"/>
            <w:shd w:val="clear" w:color="auto" w:fill="auto"/>
          </w:tcPr>
          <w:p w14:paraId="46E4AC79" w14:textId="77777777" w:rsidR="001D73C0" w:rsidRPr="00ED4520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For interim reports, have major activities planned for the next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reporting period been outlined?</w:t>
            </w:r>
            <w:r>
              <w:rPr>
                <w:rFonts w:ascii="Calibri" w:hAnsi="Calibri" w:cs="Arial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7A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7B" w14:textId="77777777" w:rsidR="001D73C0" w:rsidRPr="00ED4520" w:rsidRDefault="001D73C0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7C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7D" w14:textId="77777777" w:rsidR="001D73C0" w:rsidRPr="00ED4520" w:rsidRDefault="001D73C0" w:rsidP="00842011">
            <w:pPr>
              <w:rPr>
                <w:rFonts w:ascii="Calibri" w:hAnsi="Calibri" w:cs="Arial"/>
                <w:b/>
              </w:rPr>
            </w:pPr>
          </w:p>
        </w:tc>
      </w:tr>
      <w:tr w:rsidR="004C3D1A" w:rsidRPr="00ED4520" w14:paraId="46E4AC84" w14:textId="77777777" w:rsidTr="001D73C0">
        <w:tc>
          <w:tcPr>
            <w:tcW w:w="5954" w:type="dxa"/>
            <w:shd w:val="clear" w:color="auto" w:fill="auto"/>
          </w:tcPr>
          <w:p w14:paraId="46E4AC7F" w14:textId="77777777" w:rsidR="004C3D1A" w:rsidRPr="004C3D1A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For final reports, have any good practices and/or lessons learned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been identified and explained; if a follow-up phase is recommended,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have the proposed key outcomes been introduced?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80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81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82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83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</w:tr>
      <w:tr w:rsidR="004C3D1A" w:rsidRPr="00ED4520" w14:paraId="46E4AC8A" w14:textId="77777777" w:rsidTr="001D73C0">
        <w:tc>
          <w:tcPr>
            <w:tcW w:w="5954" w:type="dxa"/>
            <w:shd w:val="clear" w:color="auto" w:fill="auto"/>
          </w:tcPr>
          <w:p w14:paraId="46E4AC85" w14:textId="77777777" w:rsidR="004C3D1A" w:rsidRPr="004C3D1A" w:rsidRDefault="004C3D1A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Have cross-cutting themes been appropriately incorporated into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lessons learned and conclusions? Have measures to promote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sustainability of project’s results been highlighted?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86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87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88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89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</w:tr>
      <w:tr w:rsidR="004C3D1A" w:rsidRPr="00ED4520" w14:paraId="46E4AC90" w14:textId="77777777" w:rsidTr="001D73C0">
        <w:tc>
          <w:tcPr>
            <w:tcW w:w="5954" w:type="dxa"/>
            <w:shd w:val="clear" w:color="auto" w:fill="auto"/>
          </w:tcPr>
          <w:p w14:paraId="46E4AC8B" w14:textId="77777777" w:rsidR="004C3D1A" w:rsidRPr="001A030D" w:rsidRDefault="004C3D1A" w:rsidP="00842011">
            <w:pPr>
              <w:rPr>
                <w:rFonts w:ascii="Calibri" w:hAnsi="Calibri" w:cs="Arial"/>
                <w:b/>
                <w:i/>
              </w:rPr>
            </w:pPr>
            <w:r w:rsidRPr="001A030D">
              <w:rPr>
                <w:rFonts w:ascii="Calibri" w:hAnsi="Calibri" w:cs="Arial"/>
                <w:b/>
              </w:rPr>
              <w:t>EXPENDITURES AND RESOURCE UTILIZATION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8C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8D" w14:textId="77777777" w:rsidR="004C3D1A" w:rsidRPr="00ED4520" w:rsidRDefault="004C3D1A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8E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8F" w14:textId="77777777" w:rsidR="004C3D1A" w:rsidRPr="00ED4520" w:rsidRDefault="004C3D1A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97" w14:textId="77777777" w:rsidTr="001D73C0">
        <w:tc>
          <w:tcPr>
            <w:tcW w:w="5954" w:type="dxa"/>
            <w:shd w:val="clear" w:color="auto" w:fill="auto"/>
          </w:tcPr>
          <w:p w14:paraId="46E4AC91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Does financial data on the narrative report match the information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on the financial report (total confirmed funding, funding received to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date and total expenditures)?</w:t>
            </w:r>
          </w:p>
          <w:p w14:paraId="46E4AC92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  <w:i/>
              </w:rPr>
              <w:t>Double-check the narrative report with the RAS-endorsed financial report to ensure that the figures exactly match.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93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94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95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96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9D" w14:textId="77777777" w:rsidTr="001D73C0">
        <w:tc>
          <w:tcPr>
            <w:tcW w:w="5954" w:type="dxa"/>
            <w:shd w:val="clear" w:color="auto" w:fill="auto"/>
          </w:tcPr>
          <w:p w14:paraId="46E4AC98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Is the correct currency used? (Check agreement.)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99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9A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9B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9C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A3" w14:textId="77777777" w:rsidTr="001D73C0">
        <w:tc>
          <w:tcPr>
            <w:tcW w:w="5954" w:type="dxa"/>
            <w:shd w:val="clear" w:color="auto" w:fill="auto"/>
          </w:tcPr>
          <w:p w14:paraId="46E4AC9E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Is the financial burn rate in line with the time remaining in the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project period?</w:t>
            </w:r>
            <w:r>
              <w:rPr>
                <w:rFonts w:ascii="Calibri" w:hAnsi="Calibri" w:cs="Arial"/>
              </w:rPr>
              <w:t xml:space="preserve"> </w:t>
            </w:r>
            <w:r w:rsidRPr="001A030D">
              <w:rPr>
                <w:rFonts w:ascii="Calibri" w:hAnsi="Calibri" w:cs="Arial"/>
                <w:i/>
              </w:rPr>
              <w:t>If not, alert the Project Manager. Ask if remaining funds can be expended within the remaining project timeframe? If not or if uncertain, has the donor been informed?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9F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A0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A1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A2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AA" w14:textId="77777777" w:rsidTr="001D73C0">
        <w:tc>
          <w:tcPr>
            <w:tcW w:w="5954" w:type="dxa"/>
            <w:shd w:val="clear" w:color="auto" w:fill="auto"/>
          </w:tcPr>
          <w:p w14:paraId="46E4ACA4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</w:rPr>
              <w:t>If reviewing a final report, is there an amount outstanding? Is there</w:t>
            </w:r>
            <w:r>
              <w:rPr>
                <w:rFonts w:ascii="Calibri" w:hAnsi="Calibri" w:cs="Arial"/>
              </w:rPr>
              <w:t xml:space="preserve"> </w:t>
            </w:r>
            <w:r w:rsidRPr="004C3D1A">
              <w:rPr>
                <w:rFonts w:ascii="Calibri" w:hAnsi="Calibri" w:cs="Arial"/>
              </w:rPr>
              <w:t>any instalment due to IOM?</w:t>
            </w:r>
          </w:p>
          <w:p w14:paraId="46E4ACA5" w14:textId="77777777" w:rsidR="001A030D" w:rsidRPr="004C3D1A" w:rsidRDefault="001A030D" w:rsidP="00842011">
            <w:pPr>
              <w:rPr>
                <w:rFonts w:ascii="Calibri" w:hAnsi="Calibri" w:cs="Arial"/>
              </w:rPr>
            </w:pPr>
            <w:r w:rsidRPr="004C3D1A">
              <w:rPr>
                <w:rFonts w:ascii="Calibri" w:hAnsi="Calibri" w:cs="Arial"/>
                <w:i/>
              </w:rPr>
              <w:t>Remind the Project Manager.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A6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A7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A8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A9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B0" w14:textId="77777777" w:rsidTr="001D73C0">
        <w:tc>
          <w:tcPr>
            <w:tcW w:w="5954" w:type="dxa"/>
            <w:shd w:val="clear" w:color="auto" w:fill="auto"/>
          </w:tcPr>
          <w:p w14:paraId="46E4ACAB" w14:textId="77777777" w:rsidR="001A030D" w:rsidRPr="001A030D" w:rsidRDefault="001A030D" w:rsidP="00842011">
            <w:pPr>
              <w:rPr>
                <w:rFonts w:ascii="Calibri" w:hAnsi="Calibri" w:cs="Arial"/>
                <w:b/>
              </w:rPr>
            </w:pPr>
            <w:r w:rsidRPr="001A030D">
              <w:rPr>
                <w:rFonts w:ascii="Calibri" w:hAnsi="Calibri" w:cs="Arial"/>
                <w:b/>
              </w:rPr>
              <w:t>Annexes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AC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AD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AE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AF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  <w:tr w:rsidR="001A030D" w:rsidRPr="00ED4520" w14:paraId="46E4ACB6" w14:textId="77777777" w:rsidTr="001D73C0">
        <w:tc>
          <w:tcPr>
            <w:tcW w:w="5954" w:type="dxa"/>
            <w:shd w:val="clear" w:color="auto" w:fill="auto"/>
          </w:tcPr>
          <w:p w14:paraId="46E4ACB1" w14:textId="77777777" w:rsidR="001A030D" w:rsidRPr="001A030D" w:rsidRDefault="001A030D" w:rsidP="00842011">
            <w:pPr>
              <w:rPr>
                <w:rFonts w:ascii="Calibri" w:hAnsi="Calibri" w:cs="Arial"/>
              </w:rPr>
            </w:pPr>
            <w:r w:rsidRPr="001A030D">
              <w:rPr>
                <w:rFonts w:ascii="Calibri" w:hAnsi="Calibri" w:cs="Arial"/>
              </w:rPr>
              <w:t>If annexes are included with the report, confirm that each one has</w:t>
            </w:r>
            <w:r>
              <w:rPr>
                <w:rFonts w:ascii="Calibri" w:hAnsi="Calibri" w:cs="Arial"/>
              </w:rPr>
              <w:t xml:space="preserve"> </w:t>
            </w:r>
            <w:r w:rsidRPr="001A030D">
              <w:rPr>
                <w:rFonts w:ascii="Calibri" w:hAnsi="Calibri" w:cs="Arial"/>
              </w:rPr>
              <w:t>been introduced in the body of the text (e.g. “For more info, please</w:t>
            </w:r>
            <w:r>
              <w:rPr>
                <w:rFonts w:ascii="Calibri" w:hAnsi="Calibri" w:cs="Arial"/>
              </w:rPr>
              <w:t xml:space="preserve"> </w:t>
            </w:r>
            <w:r w:rsidRPr="001A030D">
              <w:rPr>
                <w:rFonts w:ascii="Calibri" w:hAnsi="Calibri" w:cs="Arial"/>
              </w:rPr>
              <w:t>see Annex XX”) and each annex is listed in this section of the donor</w:t>
            </w:r>
            <w:r>
              <w:rPr>
                <w:rFonts w:ascii="Calibri" w:hAnsi="Calibri" w:cs="Arial"/>
              </w:rPr>
              <w:t xml:space="preserve"> </w:t>
            </w:r>
            <w:r w:rsidRPr="001A030D">
              <w:rPr>
                <w:rFonts w:ascii="Calibri" w:hAnsi="Calibri" w:cs="Arial"/>
              </w:rPr>
              <w:t>report.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4ACB2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E4ACB3" w14:textId="77777777" w:rsidR="001A030D" w:rsidRPr="00ED4520" w:rsidRDefault="001A030D" w:rsidP="00842011">
            <w:pPr>
              <w:jc w:val="both"/>
              <w:rPr>
                <w:rFonts w:ascii="Calibri" w:hAnsi="Calibri" w:cs="Arial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6E4ACB4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46E4ACB5" w14:textId="77777777" w:rsidR="001A030D" w:rsidRPr="00ED4520" w:rsidRDefault="001A030D" w:rsidP="00842011">
            <w:pPr>
              <w:rPr>
                <w:rFonts w:ascii="Calibri" w:hAnsi="Calibri" w:cs="Arial"/>
                <w:b/>
              </w:rPr>
            </w:pPr>
          </w:p>
        </w:tc>
      </w:tr>
    </w:tbl>
    <w:p w14:paraId="46E4ACB7" w14:textId="77777777" w:rsidR="00B6463C" w:rsidRPr="00ED4520" w:rsidRDefault="00B6463C" w:rsidP="00842011">
      <w:pPr>
        <w:rPr>
          <w:rFonts w:ascii="Calibri" w:hAnsi="Calibri" w:cs="Arial"/>
        </w:rPr>
      </w:pPr>
    </w:p>
    <w:p w14:paraId="46E4ACB8" w14:textId="77777777" w:rsidR="001A72AC" w:rsidRPr="00ED4520" w:rsidRDefault="001A72AC" w:rsidP="00842011">
      <w:pPr>
        <w:jc w:val="both"/>
        <w:rPr>
          <w:rFonts w:ascii="Calibri" w:hAnsi="Calibri"/>
        </w:rPr>
      </w:pPr>
    </w:p>
    <w:p w14:paraId="46E4ACB9" w14:textId="77777777" w:rsidR="0092420F" w:rsidRPr="00ED4520" w:rsidRDefault="0092420F" w:rsidP="00842011">
      <w:pPr>
        <w:rPr>
          <w:rFonts w:ascii="Calibri" w:hAnsi="Calibri" w:cs="Arial"/>
          <w:b/>
        </w:rPr>
      </w:pPr>
    </w:p>
    <w:sectPr w:rsidR="0092420F" w:rsidRPr="00ED4520" w:rsidSect="00A572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576" w:right="720" w:bottom="576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4ACBC" w14:textId="77777777" w:rsidR="00F3621D" w:rsidRDefault="00F3621D" w:rsidP="00E27EBF">
      <w:r>
        <w:separator/>
      </w:r>
    </w:p>
  </w:endnote>
  <w:endnote w:type="continuationSeparator" w:id="0">
    <w:p w14:paraId="46E4ACBD" w14:textId="77777777" w:rsidR="00F3621D" w:rsidRDefault="00F3621D" w:rsidP="00E2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AFDB6" w14:textId="77777777" w:rsidR="00AF6648" w:rsidRDefault="00AF66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FA58E" w14:textId="77777777" w:rsidR="00AF6648" w:rsidRDefault="00AF66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CA5C5" w14:textId="77777777" w:rsidR="00AF6648" w:rsidRDefault="00AF6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E4ACBA" w14:textId="77777777" w:rsidR="00F3621D" w:rsidRDefault="00F3621D" w:rsidP="00E27EBF">
      <w:r>
        <w:separator/>
      </w:r>
    </w:p>
  </w:footnote>
  <w:footnote w:type="continuationSeparator" w:id="0">
    <w:p w14:paraId="46E4ACBB" w14:textId="77777777" w:rsidR="00F3621D" w:rsidRDefault="00F3621D" w:rsidP="00E27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13BFF" w14:textId="77777777" w:rsidR="00AF6648" w:rsidRDefault="00AF66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4ACBE" w14:textId="71F13341" w:rsidR="00ED4520" w:rsidRDefault="00AF6648" w:rsidP="00ED4520">
    <w:pPr>
      <w:pStyle w:val="Header"/>
      <w:jc w:val="center"/>
      <w:rPr>
        <w:noProof/>
        <w:lang w:val="en-PH" w:eastAsia="en-PH"/>
      </w:rPr>
    </w:pPr>
    <w:r>
      <w:rPr>
        <w:noProof/>
        <w:lang w:val="en-PH" w:eastAsia="en-PH"/>
      </w:rPr>
      <w:drawing>
        <wp:inline distT="0" distB="0" distL="0" distR="0" wp14:anchorId="46E4ACC1" wp14:editId="4BA0C6A3">
          <wp:extent cx="2590800" cy="1076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4ACBF" w14:textId="77777777" w:rsidR="00ED4520" w:rsidRDefault="00ED4520" w:rsidP="00ED4520">
    <w:pPr>
      <w:pStyle w:val="Header"/>
      <w:jc w:val="center"/>
      <w:rPr>
        <w:noProof/>
        <w:lang w:val="en-PH" w:eastAsia="en-PH"/>
      </w:rPr>
    </w:pPr>
  </w:p>
  <w:p w14:paraId="46E4ACC0" w14:textId="77777777" w:rsidR="00ED4520" w:rsidRDefault="00ED4520" w:rsidP="00ED452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2C1D3" w14:textId="77777777" w:rsidR="00AF6648" w:rsidRDefault="00AF6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F0F6B"/>
    <w:multiLevelType w:val="hybridMultilevel"/>
    <w:tmpl w:val="7E1EC1D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50F0A"/>
    <w:multiLevelType w:val="hybridMultilevel"/>
    <w:tmpl w:val="28D6E5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D050B"/>
    <w:multiLevelType w:val="multilevel"/>
    <w:tmpl w:val="865CD692"/>
    <w:styleLink w:val="Style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A051B"/>
    <w:multiLevelType w:val="hybridMultilevel"/>
    <w:tmpl w:val="33E6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50B4E"/>
    <w:multiLevelType w:val="hybridMultilevel"/>
    <w:tmpl w:val="D788079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EBF"/>
    <w:rsid w:val="00027CE5"/>
    <w:rsid w:val="000340DE"/>
    <w:rsid w:val="0007226E"/>
    <w:rsid w:val="00101D94"/>
    <w:rsid w:val="00111F68"/>
    <w:rsid w:val="00125F88"/>
    <w:rsid w:val="001363CC"/>
    <w:rsid w:val="00141557"/>
    <w:rsid w:val="00147F70"/>
    <w:rsid w:val="00163A1D"/>
    <w:rsid w:val="001A030D"/>
    <w:rsid w:val="001A6CAB"/>
    <w:rsid w:val="001A72AC"/>
    <w:rsid w:val="001C09A9"/>
    <w:rsid w:val="001C6962"/>
    <w:rsid w:val="001D73C0"/>
    <w:rsid w:val="001F4DBC"/>
    <w:rsid w:val="00220BA1"/>
    <w:rsid w:val="00225DDA"/>
    <w:rsid w:val="0023187B"/>
    <w:rsid w:val="00233533"/>
    <w:rsid w:val="002977DC"/>
    <w:rsid w:val="002A2418"/>
    <w:rsid w:val="002B58A3"/>
    <w:rsid w:val="002D2E22"/>
    <w:rsid w:val="0030192C"/>
    <w:rsid w:val="00327A89"/>
    <w:rsid w:val="00331AAC"/>
    <w:rsid w:val="00356983"/>
    <w:rsid w:val="003725E7"/>
    <w:rsid w:val="00392F0A"/>
    <w:rsid w:val="003B7E27"/>
    <w:rsid w:val="0040727B"/>
    <w:rsid w:val="00414D49"/>
    <w:rsid w:val="004414A7"/>
    <w:rsid w:val="00444C2C"/>
    <w:rsid w:val="00465E5F"/>
    <w:rsid w:val="00493A36"/>
    <w:rsid w:val="004A4731"/>
    <w:rsid w:val="004C3D1A"/>
    <w:rsid w:val="004E5C49"/>
    <w:rsid w:val="004F383D"/>
    <w:rsid w:val="00537D33"/>
    <w:rsid w:val="00564FAC"/>
    <w:rsid w:val="005862C5"/>
    <w:rsid w:val="00595475"/>
    <w:rsid w:val="00596528"/>
    <w:rsid w:val="005B04F0"/>
    <w:rsid w:val="005C3FC2"/>
    <w:rsid w:val="005C73D1"/>
    <w:rsid w:val="005D433D"/>
    <w:rsid w:val="005D5FB8"/>
    <w:rsid w:val="006055B1"/>
    <w:rsid w:val="00632EDD"/>
    <w:rsid w:val="00634684"/>
    <w:rsid w:val="006366F1"/>
    <w:rsid w:val="0064061A"/>
    <w:rsid w:val="00643FC3"/>
    <w:rsid w:val="006520E8"/>
    <w:rsid w:val="006B1DB3"/>
    <w:rsid w:val="006D56A2"/>
    <w:rsid w:val="00712D4B"/>
    <w:rsid w:val="0072138E"/>
    <w:rsid w:val="0077512C"/>
    <w:rsid w:val="007A2E05"/>
    <w:rsid w:val="007D4FBF"/>
    <w:rsid w:val="007D56B3"/>
    <w:rsid w:val="007F174D"/>
    <w:rsid w:val="00842011"/>
    <w:rsid w:val="0085417B"/>
    <w:rsid w:val="00870D96"/>
    <w:rsid w:val="008C44EF"/>
    <w:rsid w:val="009003CE"/>
    <w:rsid w:val="009164B3"/>
    <w:rsid w:val="0092420F"/>
    <w:rsid w:val="00962D20"/>
    <w:rsid w:val="009807A3"/>
    <w:rsid w:val="009A6012"/>
    <w:rsid w:val="009B25A2"/>
    <w:rsid w:val="009C36D5"/>
    <w:rsid w:val="009D54B1"/>
    <w:rsid w:val="009F14C2"/>
    <w:rsid w:val="00A0260C"/>
    <w:rsid w:val="00A14164"/>
    <w:rsid w:val="00A25551"/>
    <w:rsid w:val="00A422DA"/>
    <w:rsid w:val="00A53C91"/>
    <w:rsid w:val="00A572EE"/>
    <w:rsid w:val="00A82EFF"/>
    <w:rsid w:val="00A9470D"/>
    <w:rsid w:val="00AA2A96"/>
    <w:rsid w:val="00AA48B8"/>
    <w:rsid w:val="00AB2B46"/>
    <w:rsid w:val="00AC00A3"/>
    <w:rsid w:val="00AE24F8"/>
    <w:rsid w:val="00AF6648"/>
    <w:rsid w:val="00B04BCF"/>
    <w:rsid w:val="00B54C9A"/>
    <w:rsid w:val="00B6463C"/>
    <w:rsid w:val="00B86DB1"/>
    <w:rsid w:val="00BA21EC"/>
    <w:rsid w:val="00BA3500"/>
    <w:rsid w:val="00BE56BF"/>
    <w:rsid w:val="00BF3FC7"/>
    <w:rsid w:val="00C20994"/>
    <w:rsid w:val="00C7232A"/>
    <w:rsid w:val="00C905CC"/>
    <w:rsid w:val="00CC2602"/>
    <w:rsid w:val="00CF355A"/>
    <w:rsid w:val="00D03171"/>
    <w:rsid w:val="00D34A29"/>
    <w:rsid w:val="00D60FC4"/>
    <w:rsid w:val="00D67134"/>
    <w:rsid w:val="00DB2B45"/>
    <w:rsid w:val="00DE0D0E"/>
    <w:rsid w:val="00DE6ABA"/>
    <w:rsid w:val="00DF4734"/>
    <w:rsid w:val="00DF6129"/>
    <w:rsid w:val="00E05DD6"/>
    <w:rsid w:val="00E27EBF"/>
    <w:rsid w:val="00E66840"/>
    <w:rsid w:val="00E83B0C"/>
    <w:rsid w:val="00EB35B0"/>
    <w:rsid w:val="00ED4520"/>
    <w:rsid w:val="00ED6B2E"/>
    <w:rsid w:val="00F10CF6"/>
    <w:rsid w:val="00F175BC"/>
    <w:rsid w:val="00F17C4E"/>
    <w:rsid w:val="00F2711B"/>
    <w:rsid w:val="00F3621D"/>
    <w:rsid w:val="00F40A34"/>
    <w:rsid w:val="00F433C0"/>
    <w:rsid w:val="00F95C60"/>
    <w:rsid w:val="00FC099A"/>
    <w:rsid w:val="00FC3DA0"/>
    <w:rsid w:val="00FC7C62"/>
    <w:rsid w:val="00FE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6E4AB39"/>
  <w15:chartTrackingRefBased/>
  <w15:docId w15:val="{8375E552-115F-4BCC-AA44-F3EB4069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EBF"/>
    <w:pPr>
      <w:tabs>
        <w:tab w:val="left" w:pos="567"/>
        <w:tab w:val="left" w:pos="851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right" w:pos="7938"/>
      </w:tabs>
    </w:pPr>
    <w:rPr>
      <w:rFonts w:ascii="Times New Roman" w:eastAsia="Times New Roman" w:hAnsi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4B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164B3"/>
    <w:rPr>
      <w:rFonts w:ascii="Lucida Grande" w:hAnsi="Lucida Grande" w:cs="Lucida Grande"/>
      <w:sz w:val="18"/>
      <w:szCs w:val="18"/>
      <w:lang w:val="en-GB"/>
    </w:rPr>
  </w:style>
  <w:style w:type="numbering" w:customStyle="1" w:styleId="Style1">
    <w:name w:val="Style1"/>
    <w:rsid w:val="00331AAC"/>
    <w:pPr>
      <w:numPr>
        <w:numId w:val="1"/>
      </w:numPr>
    </w:pPr>
  </w:style>
  <w:style w:type="paragraph" w:styleId="FootnoteText">
    <w:name w:val="footnote text"/>
    <w:basedOn w:val="Normal"/>
    <w:link w:val="FootnoteTextChar"/>
    <w:semiHidden/>
    <w:rsid w:val="00E27EBF"/>
    <w:rPr>
      <w:sz w:val="20"/>
    </w:rPr>
  </w:style>
  <w:style w:type="character" w:customStyle="1" w:styleId="FootnoteTextChar">
    <w:name w:val="Footnote Text Char"/>
    <w:link w:val="FootnoteText"/>
    <w:semiHidden/>
    <w:rsid w:val="00E27EBF"/>
    <w:rPr>
      <w:rFonts w:ascii="Times New Roman" w:eastAsia="Times New Roman" w:hAnsi="Times New Roman" w:cs="Times New Roman"/>
      <w:sz w:val="20"/>
      <w:szCs w:val="22"/>
      <w:lang w:val="en-GB" w:eastAsia="en-US"/>
    </w:rPr>
  </w:style>
  <w:style w:type="character" w:styleId="FootnoteReference">
    <w:name w:val="footnote reference"/>
    <w:semiHidden/>
    <w:rsid w:val="00E27E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27EBF"/>
    <w:pPr>
      <w:tabs>
        <w:tab w:val="clear" w:pos="567"/>
        <w:tab w:val="clear" w:pos="851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E27EBF"/>
    <w:rPr>
      <w:rFonts w:ascii="Times New Roman" w:eastAsia="Times New Roman" w:hAnsi="Times New Roman" w:cs="Times New Roman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E27EBF"/>
    <w:pPr>
      <w:tabs>
        <w:tab w:val="clear" w:pos="567"/>
        <w:tab w:val="clear" w:pos="851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27EBF"/>
    <w:rPr>
      <w:rFonts w:ascii="Times New Roman" w:eastAsia="Times New Roman" w:hAnsi="Times New Roman" w:cs="Times New Roman"/>
      <w:sz w:val="22"/>
      <w:szCs w:val="22"/>
      <w:lang w:val="en-GB" w:eastAsia="en-US"/>
    </w:rPr>
  </w:style>
  <w:style w:type="table" w:styleId="TableGrid">
    <w:name w:val="Table Grid"/>
    <w:basedOn w:val="TableNormal"/>
    <w:rsid w:val="009D54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6463C"/>
    <w:pPr>
      <w:tabs>
        <w:tab w:val="clear" w:pos="567"/>
        <w:tab w:val="clear" w:pos="851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</w:tabs>
      <w:spacing w:before="100" w:beforeAutospacing="1" w:after="100" w:afterAutospacing="1"/>
    </w:pPr>
    <w:rPr>
      <w:rFonts w:eastAsia="MS Mincho"/>
      <w:sz w:val="24"/>
      <w:szCs w:val="24"/>
      <w:lang w:eastAsia="ja-JP"/>
    </w:rPr>
  </w:style>
  <w:style w:type="character" w:styleId="CommentReference">
    <w:name w:val="annotation reference"/>
    <w:semiHidden/>
    <w:rsid w:val="00101D94"/>
    <w:rPr>
      <w:sz w:val="16"/>
      <w:szCs w:val="16"/>
    </w:rPr>
  </w:style>
  <w:style w:type="paragraph" w:styleId="CommentText">
    <w:name w:val="annotation text"/>
    <w:basedOn w:val="Normal"/>
    <w:semiHidden/>
    <w:rsid w:val="00101D9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01D94"/>
    <w:rPr>
      <w:b/>
      <w:bCs/>
    </w:rPr>
  </w:style>
  <w:style w:type="character" w:styleId="PageNumber">
    <w:name w:val="page number"/>
    <w:basedOn w:val="DefaultParagraphFont"/>
    <w:rsid w:val="00BE56BF"/>
  </w:style>
  <w:style w:type="paragraph" w:customStyle="1" w:styleId="Pa45">
    <w:name w:val="Pa45"/>
    <w:basedOn w:val="Normal"/>
    <w:next w:val="Normal"/>
    <w:uiPriority w:val="99"/>
    <w:rsid w:val="00ED4520"/>
    <w:pPr>
      <w:tabs>
        <w:tab w:val="clear" w:pos="567"/>
        <w:tab w:val="clear" w:pos="851"/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</w:tabs>
      <w:autoSpaceDE w:val="0"/>
      <w:autoSpaceDN w:val="0"/>
      <w:adjustRightInd w:val="0"/>
      <w:spacing w:line="181" w:lineRule="atLeast"/>
    </w:pPr>
    <w:rPr>
      <w:rFonts w:ascii="Calibri" w:eastAsia="MS Mincho" w:hAnsi="Calibri"/>
      <w:sz w:val="24"/>
      <w:szCs w:val="24"/>
      <w:lang w:val="en-PH" w:eastAsia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E52FBCD7C6647B4F739B5F9308117" ma:contentTypeVersion="2" ma:contentTypeDescription="Create a new document." ma:contentTypeScope="" ma:versionID="e572443a3d37abc9a41dd568c0779d3d">
  <xsd:schema xmlns:xsd="http://www.w3.org/2001/XMLSchema" xmlns:xs="http://www.w3.org/2001/XMLSchema" xmlns:p="http://schemas.microsoft.com/office/2006/metadata/properties" xmlns:ns1="http://schemas.microsoft.com/sharepoint/v3" xmlns:ns2="e81e2c38-9487-48a0-8f55-b8a98745bb66" targetNamespace="http://schemas.microsoft.com/office/2006/metadata/properties" ma:root="true" ma:fieldsID="9b86d60fce6b142462ffb2c5cb2c1cc8" ns1:_="" ns2:_="">
    <xsd:import namespace="http://schemas.microsoft.com/sharepoint/v3"/>
    <xsd:import namespace="e81e2c38-9487-48a0-8f55-b8a98745bb6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e2c38-9487-48a0-8f55-b8a98745b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1263D1-7E70-4597-9013-733CB11B21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B02F91D-1045-410C-9511-1968D65CB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1e2c38-9487-48a0-8f55-b8a98745b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A054FF-B3A1-4337-B91A-99D517254ACB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e81e2c38-9487-48a0-8f55-b8a98745bb6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181770-FF2A-4B5E-8C77-4F5EF5A0E4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E78272-9715-4A0C-878C-7E272151A5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1471</Words>
  <Characters>8386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Narrative Report Reviewers Checklist.doc</vt:lpstr>
    </vt:vector>
  </TitlesOfParts>
  <Company>IOM</Company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Narrative Report Reviewers Checklist.doc</dc:title>
  <dc:subject/>
  <dc:creator>Heather Komenda</dc:creator>
  <cp:keywords/>
  <cp:lastModifiedBy>BARTOLOME-HERNANDEZ Sheena May</cp:lastModifiedBy>
  <cp:revision>2</cp:revision>
  <cp:lastPrinted>2019-06-26T20:56:00Z</cp:lastPrinted>
  <dcterms:created xsi:type="dcterms:W3CDTF">2020-06-11T08:17:00Z</dcterms:created>
  <dcterms:modified xsi:type="dcterms:W3CDTF">2020-06-11T08:17:00Z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IOMDOC-3-5712</vt:lpwstr>
  </property>
  <property fmtid="{D5CDD505-2E9C-101B-9397-08002B2CF9AE}" pid="3" name="_dlc_DocIdItemGuid">
    <vt:lpwstr>43caccc5-b55e-453a-ad60-a1c591b5c861</vt:lpwstr>
  </property>
  <property fmtid="{D5CDD505-2E9C-101B-9397-08002B2CF9AE}" pid="4" name="_dlc_DocIdUrl">
    <vt:lpwstr>http://gva2k8spwfe2/_layouts/15/DocIdRedir.aspx?ID=IOMDOC-3-5712, IOMDOC-3-5712</vt:lpwstr>
  </property>
  <property fmtid="{D5CDD505-2E9C-101B-9397-08002B2CF9AE}" pid="5" name="ContentTypeId">
    <vt:lpwstr>0x010100319E52FBCD7C6647B4F739B5F9308117</vt:lpwstr>
  </property>
  <property fmtid="{D5CDD505-2E9C-101B-9397-08002B2CF9AE}" pid="6" name="DMSSCLanguage">
    <vt:lpwstr>34;#English|4fdb6f7f-87a6-4bdf-a113-af22aa89e0ff</vt:lpwstr>
  </property>
  <property fmtid="{D5CDD505-2E9C-101B-9397-08002B2CF9AE}" pid="7" name="DMSSCCorpOwner">
    <vt:lpwstr>127;#HQ-SDL|40b9f353-c230-4998-8ad6-a0a606d076c8</vt:lpwstr>
  </property>
  <property fmtid="{D5CDD505-2E9C-101B-9397-08002B2CF9AE}" pid="8" name="DMSSCSubjects">
    <vt:lpwstr/>
  </property>
  <property fmtid="{D5CDD505-2E9C-101B-9397-08002B2CF9AE}" pid="9" name="DMSSCKeywords">
    <vt:lpwstr/>
  </property>
  <property fmtid="{D5CDD505-2E9C-101B-9397-08002B2CF9AE}" pid="10" name="display_urn:schemas-microsoft-com:office:office#Editor">
    <vt:lpwstr>GVA2K8SPWFE1\spadmin</vt:lpwstr>
  </property>
  <property fmtid="{D5CDD505-2E9C-101B-9397-08002B2CF9AE}" pid="11" name="display_urn:schemas-microsoft-com:office:office#Author">
    <vt:lpwstr>ceadmin</vt:lpwstr>
  </property>
  <property fmtid="{D5CDD505-2E9C-101B-9397-08002B2CF9AE}" pid="12" name="DMSSCOGDocID">
    <vt:r8>9616</vt:r8>
  </property>
  <property fmtid="{D5CDD505-2E9C-101B-9397-08002B2CF9AE}" pid="13" name="MSIP_Label_2059aa38-f392-4105-be92-628035578272_Enabled">
    <vt:lpwstr>true</vt:lpwstr>
  </property>
  <property fmtid="{D5CDD505-2E9C-101B-9397-08002B2CF9AE}" pid="14" name="MSIP_Label_2059aa38-f392-4105-be92-628035578272_SetDate">
    <vt:lpwstr>2020-06-11T08:17:22Z</vt:lpwstr>
  </property>
  <property fmtid="{D5CDD505-2E9C-101B-9397-08002B2CF9AE}" pid="15" name="MSIP_Label_2059aa38-f392-4105-be92-628035578272_Method">
    <vt:lpwstr>Standard</vt:lpwstr>
  </property>
  <property fmtid="{D5CDD505-2E9C-101B-9397-08002B2CF9AE}" pid="16" name="MSIP_Label_2059aa38-f392-4105-be92-628035578272_Name">
    <vt:lpwstr>IOMLb0020IN123173</vt:lpwstr>
  </property>
  <property fmtid="{D5CDD505-2E9C-101B-9397-08002B2CF9AE}" pid="17" name="MSIP_Label_2059aa38-f392-4105-be92-628035578272_SiteId">
    <vt:lpwstr>1588262d-23fb-43b4-bd6e-bce49c8e6186</vt:lpwstr>
  </property>
  <property fmtid="{D5CDD505-2E9C-101B-9397-08002B2CF9AE}" pid="18" name="MSIP_Label_2059aa38-f392-4105-be92-628035578272_ActionId">
    <vt:lpwstr>1ee1115c-9029-4df0-8999-000041de5e27</vt:lpwstr>
  </property>
  <property fmtid="{D5CDD505-2E9C-101B-9397-08002B2CF9AE}" pid="19" name="MSIP_Label_2059aa38-f392-4105-be92-628035578272_ContentBits">
    <vt:lpwstr>0</vt:lpwstr>
  </property>
</Properties>
</file>